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4429" w14:textId="77777777" w:rsidR="008B3631" w:rsidRDefault="00584BEB">
      <w:pPr>
        <w:spacing w:beforeLines="100" w:before="312" w:afterLines="100" w:after="312"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关于开展2021年毕业生成果展的通知</w:t>
      </w:r>
    </w:p>
    <w:p w14:paraId="4DB6CF65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为做好毕业生教育及校友工作，根据《</w:t>
      </w:r>
      <w:r>
        <w:rPr>
          <w:rFonts w:ascii="仿宋" w:eastAsia="仿宋" w:hAnsi="仿宋" w:hint="eastAsia"/>
          <w:sz w:val="32"/>
          <w:szCs w:val="32"/>
        </w:rPr>
        <w:t>关于在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届毕业生中组织开展“奋斗百年路，启航新征程”毕业生主题教育活动的通知</w:t>
      </w:r>
      <w:r>
        <w:rPr>
          <w:rFonts w:ascii="仿宋" w:eastAsia="仿宋" w:hAnsi="仿宋"/>
          <w:sz w:val="32"/>
          <w:szCs w:val="44"/>
        </w:rPr>
        <w:t>》要求，党委学生工作部、党委研究生工作部、</w:t>
      </w:r>
      <w:r>
        <w:rPr>
          <w:rFonts w:ascii="仿宋" w:eastAsia="仿宋" w:hAnsi="仿宋" w:hint="eastAsia"/>
          <w:sz w:val="32"/>
          <w:szCs w:val="44"/>
        </w:rPr>
        <w:t>档案馆、</w:t>
      </w:r>
      <w:r>
        <w:rPr>
          <w:rFonts w:ascii="仿宋" w:eastAsia="仿宋" w:hAnsi="仿宋"/>
          <w:sz w:val="32"/>
          <w:szCs w:val="44"/>
        </w:rPr>
        <w:t>图书馆将举办202</w:t>
      </w:r>
      <w:r>
        <w:rPr>
          <w:rFonts w:ascii="仿宋" w:eastAsia="仿宋" w:hAnsi="仿宋" w:hint="eastAsia"/>
          <w:sz w:val="32"/>
          <w:szCs w:val="44"/>
        </w:rPr>
        <w:t>1</w:t>
      </w:r>
      <w:r>
        <w:rPr>
          <w:rFonts w:ascii="仿宋" w:eastAsia="仿宋" w:hAnsi="仿宋"/>
          <w:sz w:val="32"/>
          <w:szCs w:val="44"/>
        </w:rPr>
        <w:t>年毕业</w:t>
      </w:r>
      <w:r>
        <w:rPr>
          <w:rFonts w:ascii="仿宋" w:eastAsia="仿宋" w:hAnsi="仿宋" w:hint="eastAsia"/>
          <w:sz w:val="32"/>
          <w:szCs w:val="44"/>
        </w:rPr>
        <w:t>生成果</w:t>
      </w:r>
      <w:r>
        <w:rPr>
          <w:rFonts w:ascii="仿宋" w:eastAsia="仿宋" w:hAnsi="仿宋"/>
          <w:sz w:val="32"/>
          <w:szCs w:val="44"/>
        </w:rPr>
        <w:t>展活动，征集</w:t>
      </w:r>
      <w:r>
        <w:rPr>
          <w:rFonts w:ascii="仿宋" w:eastAsia="仿宋" w:hAnsi="仿宋" w:hint="eastAsia"/>
          <w:sz w:val="32"/>
          <w:szCs w:val="44"/>
        </w:rPr>
        <w:t>、</w:t>
      </w:r>
      <w:r>
        <w:rPr>
          <w:rFonts w:ascii="仿宋" w:eastAsia="仿宋" w:hAnsi="仿宋"/>
          <w:sz w:val="32"/>
          <w:szCs w:val="44"/>
        </w:rPr>
        <w:t>展示</w:t>
      </w:r>
      <w:r>
        <w:rPr>
          <w:rFonts w:ascii="仿宋" w:eastAsia="仿宋" w:hAnsi="仿宋" w:hint="eastAsia"/>
          <w:sz w:val="32"/>
          <w:szCs w:val="44"/>
        </w:rPr>
        <w:t>、收藏</w:t>
      </w:r>
      <w:r>
        <w:rPr>
          <w:rFonts w:ascii="仿宋" w:eastAsia="仿宋" w:hAnsi="仿宋"/>
          <w:sz w:val="32"/>
          <w:szCs w:val="44"/>
        </w:rPr>
        <w:t>毕业生在学期间的难忘记忆和无限荣光</w:t>
      </w:r>
      <w:r>
        <w:rPr>
          <w:rFonts w:ascii="仿宋" w:eastAsia="仿宋" w:hAnsi="仿宋" w:hint="eastAsia"/>
          <w:sz w:val="32"/>
          <w:szCs w:val="44"/>
        </w:rPr>
        <w:t>，</w:t>
      </w:r>
      <w:r>
        <w:rPr>
          <w:rFonts w:ascii="仿宋" w:eastAsia="仿宋" w:hAnsi="仿宋"/>
          <w:sz w:val="32"/>
          <w:szCs w:val="44"/>
        </w:rPr>
        <w:t>构筑毕业生与学校的长久情感联结</w:t>
      </w:r>
      <w:r>
        <w:rPr>
          <w:rFonts w:ascii="仿宋" w:eastAsia="仿宋" w:hAnsi="仿宋" w:hint="eastAsia"/>
          <w:sz w:val="32"/>
          <w:szCs w:val="44"/>
        </w:rPr>
        <w:t>，用优异成绩献礼中国共产党的百年华诞</w:t>
      </w:r>
      <w:r>
        <w:rPr>
          <w:rFonts w:ascii="仿宋" w:eastAsia="仿宋" w:hAnsi="仿宋"/>
          <w:sz w:val="32"/>
          <w:szCs w:val="44"/>
        </w:rPr>
        <w:t>。</w:t>
      </w:r>
    </w:p>
    <w:p w14:paraId="793F45B5" w14:textId="77777777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一、活动时间</w:t>
      </w:r>
    </w:p>
    <w:p w14:paraId="0B621FCD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/>
          <w:sz w:val="32"/>
          <w:szCs w:val="44"/>
        </w:rPr>
        <w:t>202</w:t>
      </w:r>
      <w:r>
        <w:rPr>
          <w:rFonts w:ascii="仿宋" w:eastAsia="仿宋" w:hAnsi="仿宋" w:hint="eastAsia"/>
          <w:sz w:val="32"/>
          <w:szCs w:val="44"/>
        </w:rPr>
        <w:t>1</w:t>
      </w:r>
      <w:r>
        <w:rPr>
          <w:rFonts w:ascii="仿宋" w:eastAsia="仿宋" w:hAnsi="仿宋"/>
          <w:sz w:val="32"/>
          <w:szCs w:val="44"/>
        </w:rPr>
        <w:t>年6月—11月</w:t>
      </w:r>
    </w:p>
    <w:p w14:paraId="4E6AB671" w14:textId="77777777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二、活动主办方</w:t>
      </w:r>
    </w:p>
    <w:p w14:paraId="6EE5E504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党委学生工作部、党委研究生工作部、档案馆、图书馆</w:t>
      </w:r>
    </w:p>
    <w:p w14:paraId="048FADBD" w14:textId="77777777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三、活动对象</w:t>
      </w:r>
    </w:p>
    <w:p w14:paraId="1708D2B3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以</w:t>
      </w:r>
      <w:r>
        <w:rPr>
          <w:rFonts w:ascii="仿宋" w:eastAsia="仿宋" w:hAnsi="仿宋"/>
          <w:sz w:val="32"/>
          <w:szCs w:val="44"/>
        </w:rPr>
        <w:t>202</w:t>
      </w:r>
      <w:r>
        <w:rPr>
          <w:rFonts w:ascii="仿宋" w:eastAsia="仿宋" w:hAnsi="仿宋" w:hint="eastAsia"/>
          <w:sz w:val="32"/>
          <w:szCs w:val="44"/>
        </w:rPr>
        <w:t>1</w:t>
      </w:r>
      <w:r>
        <w:rPr>
          <w:rFonts w:ascii="仿宋" w:eastAsia="仿宋" w:hAnsi="仿宋"/>
          <w:sz w:val="32"/>
          <w:szCs w:val="44"/>
        </w:rPr>
        <w:t>届本、硕、博毕业生（含留学生）为主的全体南开大学</w:t>
      </w:r>
      <w:r>
        <w:rPr>
          <w:rFonts w:ascii="仿宋" w:eastAsia="仿宋" w:hAnsi="仿宋" w:hint="eastAsia"/>
          <w:sz w:val="32"/>
          <w:szCs w:val="44"/>
        </w:rPr>
        <w:t>学</w:t>
      </w:r>
      <w:r>
        <w:rPr>
          <w:rFonts w:ascii="仿宋" w:eastAsia="仿宋" w:hAnsi="仿宋"/>
          <w:sz w:val="32"/>
          <w:szCs w:val="44"/>
        </w:rPr>
        <w:t>生</w:t>
      </w:r>
    </w:p>
    <w:p w14:paraId="4887E8DB" w14:textId="77777777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四、活动主题</w:t>
      </w:r>
    </w:p>
    <w:p w14:paraId="20FCEC82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笔笔匠心怀公能，点滴成果敬百年</w:t>
      </w:r>
    </w:p>
    <w:p w14:paraId="2209EDA0" w14:textId="77777777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五、活动形式</w:t>
      </w:r>
    </w:p>
    <w:p w14:paraId="71EDE804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采用线上线下、校院协同的展览方式，结合专业特色、新生入学教育，</w:t>
      </w:r>
      <w:r>
        <w:rPr>
          <w:rFonts w:ascii="仿宋" w:eastAsia="仿宋" w:hAnsi="仿宋" w:hint="eastAsia"/>
          <w:b/>
          <w:sz w:val="32"/>
          <w:szCs w:val="44"/>
        </w:rPr>
        <w:t>基本围绕以学院为展览单元</w:t>
      </w:r>
      <w:r>
        <w:rPr>
          <w:rFonts w:ascii="仿宋" w:eastAsia="仿宋" w:hAnsi="仿宋" w:hint="eastAsia"/>
          <w:sz w:val="32"/>
          <w:szCs w:val="44"/>
        </w:rPr>
        <w:t>开</w:t>
      </w:r>
      <w:r w:rsidR="00CB411C">
        <w:rPr>
          <w:rFonts w:ascii="仿宋" w:eastAsia="仿宋" w:hAnsi="仿宋" w:hint="eastAsia"/>
          <w:sz w:val="32"/>
          <w:szCs w:val="44"/>
        </w:rPr>
        <w:t>设</w:t>
      </w:r>
      <w:r>
        <w:rPr>
          <w:rFonts w:ascii="仿宋" w:eastAsia="仿宋" w:hAnsi="仿宋" w:hint="eastAsia"/>
          <w:sz w:val="32"/>
          <w:szCs w:val="44"/>
        </w:rPr>
        <w:t>展览。线下展览地点拟定于</w:t>
      </w:r>
      <w:r>
        <w:rPr>
          <w:rFonts w:ascii="仿宋" w:eastAsia="仿宋" w:hAnsi="仿宋"/>
          <w:sz w:val="32"/>
          <w:szCs w:val="44"/>
        </w:rPr>
        <w:t>八里台校区图书馆五楼</w:t>
      </w:r>
      <w:r>
        <w:rPr>
          <w:rFonts w:ascii="仿宋" w:eastAsia="仿宋" w:hAnsi="仿宋" w:hint="eastAsia"/>
          <w:sz w:val="32"/>
          <w:szCs w:val="44"/>
        </w:rPr>
        <w:t>展厅、</w:t>
      </w:r>
      <w:r>
        <w:rPr>
          <w:rFonts w:ascii="仿宋" w:eastAsia="仿宋" w:hAnsi="仿宋"/>
          <w:sz w:val="32"/>
          <w:szCs w:val="44"/>
        </w:rPr>
        <w:t>津南校区图书馆二楼</w:t>
      </w:r>
      <w:r>
        <w:rPr>
          <w:rFonts w:ascii="仿宋" w:eastAsia="仿宋" w:hAnsi="仿宋" w:hint="eastAsia"/>
          <w:sz w:val="32"/>
          <w:szCs w:val="44"/>
        </w:rPr>
        <w:t>大厅。</w:t>
      </w:r>
    </w:p>
    <w:p w14:paraId="4EEAD9F0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线上拟依托</w:t>
      </w:r>
      <w:r>
        <w:rPr>
          <w:rFonts w:ascii="仿宋" w:eastAsia="仿宋" w:hAnsi="仿宋"/>
          <w:sz w:val="32"/>
          <w:szCs w:val="44"/>
        </w:rPr>
        <w:t>校内</w:t>
      </w:r>
      <w:r>
        <w:rPr>
          <w:rFonts w:ascii="仿宋" w:eastAsia="仿宋" w:hAnsi="仿宋" w:hint="eastAsia"/>
          <w:sz w:val="32"/>
          <w:szCs w:val="44"/>
        </w:rPr>
        <w:t>相关</w:t>
      </w:r>
      <w:r>
        <w:rPr>
          <w:rFonts w:ascii="仿宋" w:eastAsia="仿宋" w:hAnsi="仿宋"/>
          <w:sz w:val="32"/>
          <w:szCs w:val="44"/>
        </w:rPr>
        <w:t>网站</w:t>
      </w:r>
      <w:r>
        <w:rPr>
          <w:rFonts w:ascii="仿宋" w:eastAsia="仿宋" w:hAnsi="仿宋" w:hint="eastAsia"/>
          <w:sz w:val="32"/>
          <w:szCs w:val="44"/>
        </w:rPr>
        <w:t>，</w:t>
      </w:r>
      <w:r>
        <w:rPr>
          <w:rFonts w:ascii="仿宋" w:eastAsia="仿宋" w:hAnsi="仿宋"/>
          <w:sz w:val="32"/>
          <w:szCs w:val="44"/>
        </w:rPr>
        <w:t>如</w:t>
      </w:r>
      <w:r>
        <w:rPr>
          <w:rFonts w:ascii="仿宋" w:eastAsia="仿宋" w:hAnsi="仿宋" w:hint="eastAsia"/>
          <w:sz w:val="32"/>
          <w:szCs w:val="44"/>
        </w:rPr>
        <w:t>：南开大学学生工作网、</w:t>
      </w:r>
      <w:r>
        <w:rPr>
          <w:rFonts w:ascii="仿宋" w:eastAsia="仿宋" w:hAnsi="仿宋" w:hint="eastAsia"/>
          <w:sz w:val="32"/>
          <w:szCs w:val="44"/>
        </w:rPr>
        <w:lastRenderedPageBreak/>
        <w:t>南开大学图书馆主页等；学校各级各类手机客户端</w:t>
      </w:r>
      <w:r>
        <w:rPr>
          <w:rFonts w:ascii="仿宋" w:eastAsia="仿宋" w:hAnsi="仿宋"/>
          <w:sz w:val="32"/>
          <w:szCs w:val="44"/>
        </w:rPr>
        <w:t>平台</w:t>
      </w:r>
      <w:r>
        <w:rPr>
          <w:rFonts w:ascii="仿宋" w:eastAsia="仿宋" w:hAnsi="仿宋" w:hint="eastAsia"/>
          <w:sz w:val="32"/>
          <w:szCs w:val="44"/>
        </w:rPr>
        <w:t>，</w:t>
      </w:r>
      <w:r>
        <w:rPr>
          <w:rFonts w:ascii="仿宋" w:eastAsia="仿宋" w:hAnsi="仿宋"/>
          <w:sz w:val="32"/>
          <w:szCs w:val="44"/>
        </w:rPr>
        <w:t>如</w:t>
      </w:r>
      <w:r>
        <w:rPr>
          <w:rFonts w:ascii="仿宋" w:eastAsia="仿宋" w:hAnsi="仿宋" w:hint="eastAsia"/>
          <w:sz w:val="32"/>
          <w:szCs w:val="44"/>
        </w:rPr>
        <w:t>：“南开微学工”“南开研究生”“南开大学图书馆”微信公众号等进行线上展览。</w:t>
      </w:r>
    </w:p>
    <w:p w14:paraId="22B7A907" w14:textId="77777777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44"/>
        </w:rPr>
      </w:pPr>
      <w:r>
        <w:rPr>
          <w:rFonts w:ascii="仿宋" w:eastAsia="仿宋" w:hAnsi="仿宋" w:hint="eastAsia"/>
          <w:b/>
          <w:sz w:val="32"/>
          <w:szCs w:val="44"/>
        </w:rPr>
        <w:t>六、活动内容</w:t>
      </w:r>
    </w:p>
    <w:p w14:paraId="7ADC270A" w14:textId="77777777" w:rsidR="008B3631" w:rsidRDefault="00584BEB">
      <w:pPr>
        <w:spacing w:line="560" w:lineRule="exact"/>
        <w:ind w:firstLineChars="200" w:firstLine="643"/>
        <w:outlineLvl w:val="1"/>
        <w:rPr>
          <w:rFonts w:ascii="仿宋" w:eastAsia="仿宋" w:hAnsi="仿宋"/>
          <w:b/>
          <w:sz w:val="32"/>
          <w:szCs w:val="44"/>
        </w:rPr>
      </w:pPr>
      <w:r w:rsidRPr="00056B98">
        <w:rPr>
          <w:rFonts w:ascii="仿宋" w:eastAsia="仿宋" w:hAnsi="仿宋" w:hint="eastAsia"/>
          <w:b/>
          <w:sz w:val="32"/>
          <w:szCs w:val="44"/>
          <w:highlight w:val="yellow"/>
        </w:rPr>
        <w:t>（一）优秀笔记展</w:t>
      </w:r>
    </w:p>
    <w:p w14:paraId="6AD29EFF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1</w:t>
      </w:r>
      <w:r>
        <w:rPr>
          <w:rFonts w:ascii="仿宋" w:eastAsia="仿宋" w:hAnsi="仿宋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征集内容</w:t>
      </w:r>
    </w:p>
    <w:p w14:paraId="2D2A79ED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学生在学期间的优秀笔记</w:t>
      </w:r>
    </w:p>
    <w:p w14:paraId="5194321E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2</w:t>
      </w:r>
      <w:r>
        <w:rPr>
          <w:rFonts w:ascii="仿宋" w:eastAsia="仿宋" w:hAnsi="仿宋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笔记类型</w:t>
      </w:r>
    </w:p>
    <w:p w14:paraId="3D538B81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（1）</w:t>
      </w:r>
      <w:r>
        <w:rPr>
          <w:rFonts w:ascii="仿宋" w:eastAsia="仿宋" w:hAnsi="仿宋"/>
          <w:sz w:val="32"/>
          <w:szCs w:val="44"/>
        </w:rPr>
        <w:t>公共基础课程笔记或作业，如大语、高数、大物、计算机、英语等课程笔记或作业；</w:t>
      </w:r>
    </w:p>
    <w:p w14:paraId="491BAF33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（2）</w:t>
      </w:r>
      <w:r>
        <w:rPr>
          <w:rFonts w:ascii="仿宋" w:eastAsia="仿宋" w:hAnsi="仿宋"/>
          <w:sz w:val="32"/>
          <w:szCs w:val="44"/>
        </w:rPr>
        <w:t>专业课程笔记或作业，如实验报告、课堂笔记、课后反思等；</w:t>
      </w:r>
    </w:p>
    <w:p w14:paraId="461D217A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（3）</w:t>
      </w:r>
      <w:r>
        <w:rPr>
          <w:rFonts w:ascii="仿宋" w:eastAsia="仿宋" w:hAnsi="仿宋"/>
          <w:sz w:val="32"/>
          <w:szCs w:val="44"/>
        </w:rPr>
        <w:t>其他优秀的笔记，如读书笔记、通识课笔记、各类设计稿、竞赛作品、毕业设计、科研创新专利等；</w:t>
      </w:r>
    </w:p>
    <w:p w14:paraId="669A1903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手写笔记本、</w:t>
      </w:r>
      <w:r>
        <w:rPr>
          <w:rFonts w:ascii="仿宋" w:eastAsia="仿宋" w:hAnsi="仿宋"/>
          <w:sz w:val="32"/>
          <w:szCs w:val="44"/>
        </w:rPr>
        <w:t>PPT或书籍注释稿、电子笔记等均可。</w:t>
      </w:r>
    </w:p>
    <w:p w14:paraId="40BE842C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3</w:t>
      </w:r>
      <w:r>
        <w:rPr>
          <w:rFonts w:ascii="仿宋" w:eastAsia="仿宋" w:hAnsi="仿宋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征集要求</w:t>
      </w:r>
    </w:p>
    <w:p w14:paraId="49DD90D7" w14:textId="2AC1F8CB" w:rsidR="00056B98" w:rsidRDefault="00056B98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请将</w:t>
      </w:r>
      <w:r w:rsidRPr="00056B98">
        <w:rPr>
          <w:rFonts w:ascii="仿宋" w:eastAsia="仿宋" w:hAnsi="仿宋" w:hint="eastAsia"/>
          <w:b/>
          <w:bCs/>
          <w:sz w:val="32"/>
          <w:szCs w:val="44"/>
        </w:rPr>
        <w:t>优秀笔记纸质版原件</w:t>
      </w:r>
      <w:r>
        <w:rPr>
          <w:rFonts w:ascii="仿宋" w:eastAsia="仿宋" w:hAnsi="仿宋" w:hint="eastAsia"/>
          <w:sz w:val="32"/>
          <w:szCs w:val="44"/>
        </w:rPr>
        <w:t>提交至学院6</w:t>
      </w:r>
      <w:r>
        <w:rPr>
          <w:rFonts w:ascii="仿宋" w:eastAsia="仿宋" w:hAnsi="仿宋"/>
          <w:sz w:val="32"/>
          <w:szCs w:val="44"/>
        </w:rPr>
        <w:t>23</w:t>
      </w:r>
      <w:r>
        <w:rPr>
          <w:rFonts w:ascii="仿宋" w:eastAsia="仿宋" w:hAnsi="仿宋" w:hint="eastAsia"/>
          <w:sz w:val="32"/>
          <w:szCs w:val="44"/>
        </w:rPr>
        <w:t>办公室辅导员处，学院将统一为同学们复印后，将原件归还本人；若为电子笔记，请尽量提交彩色高清纸质版。</w:t>
      </w:r>
    </w:p>
    <w:p w14:paraId="3D297BE2" w14:textId="0937C703" w:rsidR="00056B98" w:rsidRPr="00056B98" w:rsidRDefault="00056B98">
      <w:pPr>
        <w:spacing w:line="56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44"/>
        </w:rPr>
      </w:pPr>
      <w:r w:rsidRPr="00056B98">
        <w:rPr>
          <w:rFonts w:ascii="仿宋" w:eastAsia="仿宋" w:hAnsi="仿宋" w:hint="eastAsia"/>
          <w:b/>
          <w:bCs/>
          <w:sz w:val="32"/>
          <w:szCs w:val="44"/>
        </w:rPr>
        <w:t>提交时间为5月2</w:t>
      </w:r>
      <w:r w:rsidRPr="00056B98">
        <w:rPr>
          <w:rFonts w:ascii="仿宋" w:eastAsia="仿宋" w:hAnsi="仿宋"/>
          <w:b/>
          <w:bCs/>
          <w:sz w:val="32"/>
          <w:szCs w:val="44"/>
        </w:rPr>
        <w:t>8</w:t>
      </w:r>
      <w:r w:rsidRPr="00056B98">
        <w:rPr>
          <w:rFonts w:ascii="仿宋" w:eastAsia="仿宋" w:hAnsi="仿宋" w:hint="eastAsia"/>
          <w:b/>
          <w:bCs/>
          <w:sz w:val="32"/>
          <w:szCs w:val="44"/>
        </w:rPr>
        <w:t>日</w:t>
      </w:r>
      <w:r w:rsidR="007155BE">
        <w:rPr>
          <w:rFonts w:ascii="仿宋" w:eastAsia="仿宋" w:hAnsi="仿宋" w:hint="eastAsia"/>
          <w:b/>
          <w:bCs/>
          <w:sz w:val="32"/>
          <w:szCs w:val="44"/>
        </w:rPr>
        <w:t>1</w:t>
      </w:r>
      <w:r w:rsidR="007155BE">
        <w:rPr>
          <w:rFonts w:ascii="仿宋" w:eastAsia="仿宋" w:hAnsi="仿宋"/>
          <w:b/>
          <w:bCs/>
          <w:sz w:val="32"/>
          <w:szCs w:val="44"/>
        </w:rPr>
        <w:t>0</w:t>
      </w:r>
      <w:r w:rsidR="007155BE">
        <w:rPr>
          <w:rFonts w:ascii="仿宋" w:eastAsia="仿宋" w:hAnsi="仿宋" w:hint="eastAsia"/>
          <w:b/>
          <w:bCs/>
          <w:sz w:val="32"/>
          <w:szCs w:val="44"/>
        </w:rPr>
        <w:t>:</w:t>
      </w:r>
      <w:r w:rsidR="007155BE">
        <w:rPr>
          <w:rFonts w:ascii="仿宋" w:eastAsia="仿宋" w:hAnsi="仿宋"/>
          <w:b/>
          <w:bCs/>
          <w:sz w:val="32"/>
          <w:szCs w:val="44"/>
        </w:rPr>
        <w:t>00</w:t>
      </w:r>
      <w:r w:rsidR="007155BE">
        <w:rPr>
          <w:rFonts w:ascii="仿宋" w:eastAsia="仿宋" w:hAnsi="仿宋" w:hint="eastAsia"/>
          <w:b/>
          <w:bCs/>
          <w:sz w:val="32"/>
          <w:szCs w:val="44"/>
        </w:rPr>
        <w:t>前</w:t>
      </w:r>
      <w:r w:rsidRPr="00056B98">
        <w:rPr>
          <w:rFonts w:ascii="仿宋" w:eastAsia="仿宋" w:hAnsi="仿宋" w:hint="eastAsia"/>
          <w:b/>
          <w:bCs/>
          <w:sz w:val="32"/>
          <w:szCs w:val="44"/>
        </w:rPr>
        <w:t>。</w:t>
      </w:r>
    </w:p>
    <w:p w14:paraId="18CC41EA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4</w:t>
      </w:r>
      <w:r>
        <w:rPr>
          <w:rFonts w:ascii="仿宋" w:eastAsia="仿宋" w:hAnsi="仿宋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存档说明</w:t>
      </w:r>
    </w:p>
    <w:p w14:paraId="6F097BA2" w14:textId="77777777" w:rsidR="008B3631" w:rsidRDefault="00584BEB" w:rsidP="00CB411C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在尊重学生本人意愿的前提下，学校将择优选择优秀笔记，原件长期存入学校档案馆及图书馆。入选档案馆的优秀作品</w:t>
      </w:r>
      <w:r w:rsidR="00CB411C">
        <w:rPr>
          <w:rFonts w:ascii="仿宋" w:eastAsia="仿宋" w:hAnsi="仿宋" w:hint="eastAsia"/>
          <w:sz w:val="32"/>
          <w:szCs w:val="44"/>
        </w:rPr>
        <w:t>将在档案馆长期收藏保存</w:t>
      </w:r>
      <w:r>
        <w:rPr>
          <w:rFonts w:ascii="仿宋" w:eastAsia="仿宋" w:hAnsi="仿宋" w:hint="eastAsia"/>
          <w:sz w:val="32"/>
          <w:szCs w:val="44"/>
        </w:rPr>
        <w:t>，学校将联系学生所在学院获</w:t>
      </w:r>
      <w:r>
        <w:rPr>
          <w:rFonts w:ascii="仿宋" w:eastAsia="仿宋" w:hAnsi="仿宋" w:hint="eastAsia"/>
          <w:sz w:val="32"/>
          <w:szCs w:val="44"/>
        </w:rPr>
        <w:lastRenderedPageBreak/>
        <w:t>取原件，</w:t>
      </w:r>
      <w:r w:rsidR="00CB411C">
        <w:rPr>
          <w:rFonts w:ascii="仿宋" w:eastAsia="仿宋" w:hAnsi="仿宋" w:hint="eastAsia"/>
          <w:sz w:val="32"/>
          <w:szCs w:val="44"/>
        </w:rPr>
        <w:t>向作者颁发捐赠证书和纪念品，</w:t>
      </w:r>
      <w:r>
        <w:rPr>
          <w:rFonts w:ascii="仿宋" w:eastAsia="仿宋" w:hAnsi="仿宋" w:hint="eastAsia"/>
          <w:sz w:val="32"/>
          <w:szCs w:val="44"/>
        </w:rPr>
        <w:t>并根据学生需求，提供复印件以作纪念和后续使用；入选图书馆的优秀作品</w:t>
      </w:r>
      <w:r w:rsidR="00CB411C" w:rsidRPr="00CB411C">
        <w:rPr>
          <w:rFonts w:ascii="仿宋" w:eastAsia="仿宋" w:hAnsi="仿宋" w:hint="eastAsia"/>
          <w:sz w:val="32"/>
          <w:szCs w:val="44"/>
        </w:rPr>
        <w:t>作为素材用于图书馆文化建设，将在图书馆馆舍内交流展示</w:t>
      </w:r>
      <w:r>
        <w:rPr>
          <w:rFonts w:ascii="仿宋" w:eastAsia="仿宋" w:hAnsi="仿宋" w:hint="eastAsia"/>
          <w:sz w:val="32"/>
          <w:szCs w:val="44"/>
        </w:rPr>
        <w:t>，学校将联系学生所在学院及学生获取授权，并向作者颁发荣誉证书</w:t>
      </w:r>
      <w:r w:rsidR="00A54090">
        <w:rPr>
          <w:rFonts w:ascii="仿宋" w:eastAsia="仿宋" w:hAnsi="仿宋" w:hint="eastAsia"/>
          <w:sz w:val="32"/>
          <w:szCs w:val="44"/>
        </w:rPr>
        <w:t>和纪念品</w:t>
      </w:r>
      <w:r>
        <w:rPr>
          <w:rFonts w:ascii="仿宋" w:eastAsia="仿宋" w:hAnsi="仿宋" w:hint="eastAsia"/>
          <w:sz w:val="32"/>
          <w:szCs w:val="44"/>
        </w:rPr>
        <w:t>。</w:t>
      </w:r>
    </w:p>
    <w:p w14:paraId="59D8D695" w14:textId="77777777" w:rsidR="008B3631" w:rsidRDefault="00584BEB">
      <w:pPr>
        <w:spacing w:line="560" w:lineRule="exact"/>
        <w:ind w:firstLineChars="200" w:firstLine="643"/>
        <w:outlineLvl w:val="1"/>
        <w:rPr>
          <w:rFonts w:ascii="仿宋" w:eastAsia="仿宋" w:hAnsi="仿宋"/>
          <w:b/>
          <w:sz w:val="32"/>
          <w:szCs w:val="44"/>
        </w:rPr>
      </w:pPr>
      <w:r w:rsidRPr="00056B98">
        <w:rPr>
          <w:rFonts w:ascii="仿宋" w:eastAsia="仿宋" w:hAnsi="仿宋" w:hint="eastAsia"/>
          <w:b/>
          <w:sz w:val="32"/>
          <w:szCs w:val="44"/>
          <w:highlight w:val="yellow"/>
        </w:rPr>
        <w:t>（二）求学成果展</w:t>
      </w:r>
    </w:p>
    <w:p w14:paraId="6EACFF26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1</w:t>
      </w:r>
      <w:r>
        <w:rPr>
          <w:rFonts w:ascii="仿宋" w:eastAsia="仿宋" w:hAnsi="仿宋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征集内容</w:t>
      </w:r>
    </w:p>
    <w:p w14:paraId="7DC539A8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（1）毕业生在学期间发表的高质量（各专业</w:t>
      </w:r>
      <w:r>
        <w:rPr>
          <w:rFonts w:ascii="仿宋" w:eastAsia="仿宋" w:hAnsi="仿宋" w:hint="eastAsia"/>
          <w:b/>
          <w:sz w:val="32"/>
          <w:szCs w:val="44"/>
        </w:rPr>
        <w:t>顶级</w:t>
      </w:r>
      <w:r>
        <w:rPr>
          <w:rFonts w:ascii="仿宋" w:eastAsia="仿宋" w:hAnsi="仿宋" w:hint="eastAsia"/>
          <w:sz w:val="32"/>
          <w:szCs w:val="44"/>
        </w:rPr>
        <w:t>学术期刊）专业学术论文</w:t>
      </w:r>
    </w:p>
    <w:p w14:paraId="1241CEC1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（2）毕业生在学期间获得的各类</w:t>
      </w:r>
      <w:r>
        <w:rPr>
          <w:rFonts w:ascii="仿宋" w:eastAsia="仿宋" w:hAnsi="仿宋" w:hint="eastAsia"/>
          <w:b/>
          <w:sz w:val="32"/>
          <w:szCs w:val="44"/>
        </w:rPr>
        <w:t>重大奖项</w:t>
      </w:r>
      <w:r>
        <w:rPr>
          <w:rFonts w:ascii="仿宋" w:eastAsia="仿宋" w:hAnsi="仿宋" w:hint="eastAsia"/>
          <w:sz w:val="32"/>
          <w:szCs w:val="44"/>
        </w:rPr>
        <w:t>的荣誉证书、</w:t>
      </w:r>
      <w:r>
        <w:rPr>
          <w:rFonts w:ascii="仿宋" w:eastAsia="仿宋" w:hAnsi="仿宋" w:hint="eastAsia"/>
          <w:b/>
          <w:sz w:val="32"/>
          <w:szCs w:val="44"/>
        </w:rPr>
        <w:t>重大资格</w:t>
      </w:r>
      <w:r>
        <w:rPr>
          <w:rFonts w:ascii="仿宋" w:eastAsia="仿宋" w:hAnsi="仿宋" w:hint="eastAsia"/>
          <w:sz w:val="32"/>
          <w:szCs w:val="44"/>
        </w:rPr>
        <w:t>认证证书、奖杯、奖章等。</w:t>
      </w:r>
    </w:p>
    <w:p w14:paraId="01A58B2C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2</w:t>
      </w:r>
      <w:r>
        <w:rPr>
          <w:rFonts w:ascii="仿宋" w:eastAsia="仿宋" w:hAnsi="仿宋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征集要求</w:t>
      </w:r>
    </w:p>
    <w:p w14:paraId="066E7BF3" w14:textId="56693872" w:rsidR="008B3631" w:rsidRDefault="00276E39" w:rsidP="00276E39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请将</w:t>
      </w:r>
      <w:r w:rsidRPr="00276E39">
        <w:rPr>
          <w:rFonts w:ascii="仿宋" w:eastAsia="仿宋" w:hAnsi="仿宋" w:hint="eastAsia"/>
          <w:b/>
          <w:bCs/>
          <w:sz w:val="32"/>
          <w:szCs w:val="44"/>
        </w:rPr>
        <w:t>证书、论文等成果的纸质版原件</w:t>
      </w:r>
      <w:r>
        <w:rPr>
          <w:rFonts w:ascii="仿宋" w:eastAsia="仿宋" w:hAnsi="仿宋" w:hint="eastAsia"/>
          <w:sz w:val="32"/>
          <w:szCs w:val="44"/>
        </w:rPr>
        <w:t>提交至学院6</w:t>
      </w:r>
      <w:r>
        <w:rPr>
          <w:rFonts w:ascii="仿宋" w:eastAsia="仿宋" w:hAnsi="仿宋"/>
          <w:sz w:val="32"/>
          <w:szCs w:val="44"/>
        </w:rPr>
        <w:t>23</w:t>
      </w:r>
      <w:r>
        <w:rPr>
          <w:rFonts w:ascii="仿宋" w:eastAsia="仿宋" w:hAnsi="仿宋" w:hint="eastAsia"/>
          <w:sz w:val="32"/>
          <w:szCs w:val="44"/>
        </w:rPr>
        <w:t>办公室</w:t>
      </w:r>
      <w:r w:rsidR="00663550">
        <w:rPr>
          <w:rFonts w:ascii="仿宋" w:eastAsia="仿宋" w:hAnsi="仿宋" w:hint="eastAsia"/>
          <w:sz w:val="32"/>
          <w:szCs w:val="44"/>
        </w:rPr>
        <w:t>辅导员处</w:t>
      </w:r>
      <w:r>
        <w:rPr>
          <w:rFonts w:ascii="仿宋" w:eastAsia="仿宋" w:hAnsi="仿宋" w:hint="eastAsia"/>
          <w:sz w:val="32"/>
          <w:szCs w:val="44"/>
        </w:rPr>
        <w:t>，学院将统一复制后，再将原件归还学生本人；</w:t>
      </w:r>
      <w:r w:rsidR="00584BEB">
        <w:rPr>
          <w:rFonts w:ascii="仿宋" w:eastAsia="仿宋" w:hAnsi="仿宋" w:hint="eastAsia"/>
          <w:sz w:val="32"/>
          <w:szCs w:val="44"/>
        </w:rPr>
        <w:t xml:space="preserve">若该展出物品无法复制，可提交照片，照片要求画质清晰，画面主体突出。 </w:t>
      </w:r>
      <w:r>
        <w:rPr>
          <w:rFonts w:ascii="仿宋" w:eastAsia="仿宋" w:hAnsi="仿宋" w:hint="eastAsia"/>
          <w:sz w:val="32"/>
          <w:szCs w:val="44"/>
        </w:rPr>
        <w:t>有疑问可联系辅导员询问。</w:t>
      </w:r>
    </w:p>
    <w:p w14:paraId="3A2210AD" w14:textId="77C7613F" w:rsidR="00276E39" w:rsidRPr="00276E39" w:rsidRDefault="00276E39" w:rsidP="00276E39">
      <w:pPr>
        <w:spacing w:line="56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44"/>
        </w:rPr>
      </w:pPr>
      <w:r w:rsidRPr="00276E39">
        <w:rPr>
          <w:rFonts w:ascii="仿宋" w:eastAsia="仿宋" w:hAnsi="仿宋" w:hint="eastAsia"/>
          <w:b/>
          <w:bCs/>
          <w:sz w:val="32"/>
          <w:szCs w:val="44"/>
        </w:rPr>
        <w:t>提交时间为5月2</w:t>
      </w:r>
      <w:r w:rsidRPr="00276E39">
        <w:rPr>
          <w:rFonts w:ascii="仿宋" w:eastAsia="仿宋" w:hAnsi="仿宋"/>
          <w:b/>
          <w:bCs/>
          <w:sz w:val="32"/>
          <w:szCs w:val="44"/>
        </w:rPr>
        <w:t>8</w:t>
      </w:r>
      <w:r w:rsidRPr="00276E39">
        <w:rPr>
          <w:rFonts w:ascii="仿宋" w:eastAsia="仿宋" w:hAnsi="仿宋" w:hint="eastAsia"/>
          <w:b/>
          <w:bCs/>
          <w:sz w:val="32"/>
          <w:szCs w:val="44"/>
        </w:rPr>
        <w:t>日</w:t>
      </w:r>
      <w:r w:rsidR="007155BE">
        <w:rPr>
          <w:rFonts w:ascii="仿宋" w:eastAsia="仿宋" w:hAnsi="仿宋" w:hint="eastAsia"/>
          <w:b/>
          <w:bCs/>
          <w:sz w:val="32"/>
          <w:szCs w:val="44"/>
        </w:rPr>
        <w:t>1</w:t>
      </w:r>
      <w:r w:rsidR="007155BE">
        <w:rPr>
          <w:rFonts w:ascii="仿宋" w:eastAsia="仿宋" w:hAnsi="仿宋"/>
          <w:b/>
          <w:bCs/>
          <w:sz w:val="32"/>
          <w:szCs w:val="44"/>
        </w:rPr>
        <w:t>0</w:t>
      </w:r>
      <w:r w:rsidR="007155BE">
        <w:rPr>
          <w:rFonts w:ascii="仿宋" w:eastAsia="仿宋" w:hAnsi="仿宋" w:hint="eastAsia"/>
          <w:b/>
          <w:bCs/>
          <w:sz w:val="32"/>
          <w:szCs w:val="44"/>
        </w:rPr>
        <w:t>:</w:t>
      </w:r>
      <w:r w:rsidR="007155BE">
        <w:rPr>
          <w:rFonts w:ascii="仿宋" w:eastAsia="仿宋" w:hAnsi="仿宋"/>
          <w:b/>
          <w:bCs/>
          <w:sz w:val="32"/>
          <w:szCs w:val="44"/>
        </w:rPr>
        <w:t>00</w:t>
      </w:r>
      <w:r w:rsidR="007155BE">
        <w:rPr>
          <w:rFonts w:ascii="仿宋" w:eastAsia="仿宋" w:hAnsi="仿宋" w:hint="eastAsia"/>
          <w:b/>
          <w:bCs/>
          <w:sz w:val="32"/>
          <w:szCs w:val="44"/>
        </w:rPr>
        <w:t>前</w:t>
      </w:r>
      <w:r w:rsidRPr="00276E39">
        <w:rPr>
          <w:rFonts w:ascii="仿宋" w:eastAsia="仿宋" w:hAnsi="仿宋" w:hint="eastAsia"/>
          <w:b/>
          <w:bCs/>
          <w:sz w:val="32"/>
          <w:szCs w:val="44"/>
        </w:rPr>
        <w:t>。</w:t>
      </w:r>
    </w:p>
    <w:p w14:paraId="5795C569" w14:textId="77777777" w:rsidR="008B3631" w:rsidRDefault="00584BEB">
      <w:pPr>
        <w:spacing w:line="560" w:lineRule="exact"/>
        <w:ind w:firstLineChars="200" w:firstLine="643"/>
        <w:outlineLvl w:val="1"/>
        <w:rPr>
          <w:rFonts w:ascii="仿宋" w:eastAsia="仿宋" w:hAnsi="仿宋"/>
          <w:b/>
          <w:sz w:val="32"/>
          <w:szCs w:val="44"/>
        </w:rPr>
      </w:pPr>
      <w:r w:rsidRPr="00056B98">
        <w:rPr>
          <w:rFonts w:ascii="仿宋" w:eastAsia="仿宋" w:hAnsi="仿宋" w:hint="eastAsia"/>
          <w:b/>
          <w:sz w:val="32"/>
          <w:szCs w:val="44"/>
          <w:highlight w:val="yellow"/>
        </w:rPr>
        <w:t>（三）集体岁月展</w:t>
      </w:r>
    </w:p>
    <w:p w14:paraId="27C32676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/>
          <w:sz w:val="32"/>
          <w:szCs w:val="44"/>
        </w:rPr>
        <w:t>1.</w:t>
      </w:r>
      <w:r>
        <w:rPr>
          <w:rFonts w:ascii="仿宋" w:eastAsia="仿宋" w:hAnsi="仿宋" w:hint="eastAsia"/>
          <w:sz w:val="32"/>
          <w:szCs w:val="44"/>
        </w:rPr>
        <w:t>征集内容</w:t>
      </w:r>
    </w:p>
    <w:p w14:paraId="04A74421" w14:textId="36D560BC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（1）学院风采展板</w:t>
      </w:r>
      <w:r w:rsidR="00663550">
        <w:rPr>
          <w:rFonts w:ascii="仿宋" w:eastAsia="仿宋" w:hAnsi="仿宋" w:hint="eastAsia"/>
          <w:sz w:val="32"/>
          <w:szCs w:val="44"/>
        </w:rPr>
        <w:t>素材提供</w:t>
      </w:r>
    </w:p>
    <w:p w14:paraId="1FED4F80" w14:textId="24354932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（2）毕业生风采视频</w:t>
      </w:r>
      <w:r w:rsidR="00663550">
        <w:rPr>
          <w:rFonts w:ascii="仿宋" w:eastAsia="仿宋" w:hAnsi="仿宋" w:hint="eastAsia"/>
          <w:sz w:val="32"/>
          <w:szCs w:val="44"/>
        </w:rPr>
        <w:t>素材、想法设计等</w:t>
      </w:r>
    </w:p>
    <w:p w14:paraId="6E0FAD1A" w14:textId="77777777" w:rsidR="008B3631" w:rsidRDefault="00584BEB">
      <w:pPr>
        <w:spacing w:line="560" w:lineRule="exact"/>
        <w:ind w:firstLineChars="200" w:firstLine="640"/>
        <w:outlineLvl w:val="2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/>
          <w:sz w:val="32"/>
          <w:szCs w:val="44"/>
        </w:rPr>
        <w:t>2.</w:t>
      </w:r>
      <w:r>
        <w:rPr>
          <w:rFonts w:ascii="仿宋" w:eastAsia="仿宋" w:hAnsi="仿宋" w:hint="eastAsia"/>
          <w:sz w:val="32"/>
          <w:szCs w:val="44"/>
        </w:rPr>
        <w:t>征集要求</w:t>
      </w:r>
    </w:p>
    <w:p w14:paraId="6A70A2D9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（1）学院风采展板</w:t>
      </w:r>
    </w:p>
    <w:p w14:paraId="7E2447F4" w14:textId="11BF4792" w:rsidR="008B3631" w:rsidRDefault="00584BEB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文字内容主要包括20</w:t>
      </w:r>
      <w:r>
        <w:rPr>
          <w:rFonts w:ascii="仿宋" w:eastAsia="仿宋" w:hAnsi="仿宋" w:cs="宋体"/>
          <w:kern w:val="0"/>
          <w:sz w:val="32"/>
          <w:szCs w:val="28"/>
        </w:rPr>
        <w:t>2</w:t>
      </w:r>
      <w:r>
        <w:rPr>
          <w:rFonts w:ascii="仿宋" w:eastAsia="仿宋" w:hAnsi="仿宋" w:cs="宋体" w:hint="eastAsia"/>
          <w:kern w:val="0"/>
          <w:sz w:val="32"/>
          <w:szCs w:val="28"/>
        </w:rPr>
        <w:t>1届毕业生（</w:t>
      </w:r>
      <w:r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包含本硕博毕业生</w:t>
      </w:r>
      <w:r>
        <w:rPr>
          <w:rFonts w:ascii="仿宋" w:eastAsia="仿宋" w:hAnsi="仿宋" w:cs="宋体" w:hint="eastAsia"/>
          <w:kern w:val="0"/>
          <w:sz w:val="32"/>
          <w:szCs w:val="28"/>
        </w:rPr>
        <w:t>）</w:t>
      </w:r>
      <w:r>
        <w:rPr>
          <w:rFonts w:ascii="仿宋" w:eastAsia="仿宋" w:hAnsi="仿宋" w:cs="宋体" w:hint="eastAsia"/>
          <w:kern w:val="0"/>
          <w:sz w:val="32"/>
          <w:szCs w:val="28"/>
        </w:rPr>
        <w:lastRenderedPageBreak/>
        <w:t>在学期间学院发生的重要事件、集体记忆、学子风采荣誉及毕业感言等。</w:t>
      </w:r>
      <w:r w:rsidR="00663550"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所提供素材均</w:t>
      </w:r>
      <w:r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采用</w:t>
      </w:r>
      <w:r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第三人称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，不超过500字，不必设置题目</w:t>
      </w:r>
      <w:r>
        <w:rPr>
          <w:rFonts w:ascii="仿宋" w:eastAsia="仿宋" w:hAnsi="仿宋" w:cs="宋体" w:hint="eastAsia"/>
          <w:kern w:val="0"/>
          <w:sz w:val="32"/>
          <w:szCs w:val="28"/>
        </w:rPr>
        <w:t>。</w:t>
      </w:r>
    </w:p>
    <w:p w14:paraId="50E955C6" w14:textId="6E158CB3" w:rsidR="008B3631" w:rsidRDefault="00584BEB" w:rsidP="00663550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照片</w:t>
      </w:r>
      <w:r w:rsidR="00663550">
        <w:rPr>
          <w:rFonts w:ascii="仿宋" w:eastAsia="仿宋" w:hAnsi="仿宋" w:cs="宋体" w:hint="eastAsia"/>
          <w:kern w:val="0"/>
          <w:sz w:val="32"/>
          <w:szCs w:val="28"/>
        </w:rPr>
        <w:t>素材请选取</w:t>
      </w:r>
      <w:r w:rsidR="00663550"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具有代表性的</w:t>
      </w:r>
      <w:r w:rsidR="00663550" w:rsidRPr="00663550">
        <w:rPr>
          <w:rFonts w:ascii="仿宋" w:eastAsia="仿宋" w:hAnsi="仿宋" w:cs="宋体"/>
          <w:b/>
          <w:bCs/>
          <w:kern w:val="0"/>
          <w:sz w:val="32"/>
          <w:szCs w:val="28"/>
        </w:rPr>
        <w:t>5</w:t>
      </w:r>
      <w:r w:rsidR="00663550"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-</w:t>
      </w:r>
      <w:r w:rsidR="00663550" w:rsidRPr="00663550">
        <w:rPr>
          <w:rFonts w:ascii="仿宋" w:eastAsia="仿宋" w:hAnsi="仿宋" w:cs="宋体"/>
          <w:b/>
          <w:bCs/>
          <w:kern w:val="0"/>
          <w:sz w:val="32"/>
          <w:szCs w:val="28"/>
        </w:rPr>
        <w:t>8</w:t>
      </w:r>
      <w:r w:rsidR="00663550"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张</w:t>
      </w:r>
      <w:r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高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清图片</w:t>
      </w:r>
      <w:r>
        <w:rPr>
          <w:rFonts w:ascii="仿宋" w:eastAsia="仿宋" w:hAnsi="仿宋" w:hint="eastAsia"/>
          <w:b/>
          <w:sz w:val="32"/>
          <w:szCs w:val="44"/>
        </w:rPr>
        <w:t>（照片要求：照片分辨率尽量在1920×1080以上，即200万像素以上；不小于1</w:t>
      </w:r>
      <w:r>
        <w:rPr>
          <w:rFonts w:ascii="仿宋" w:eastAsia="仿宋" w:hAnsi="仿宋"/>
          <w:b/>
          <w:sz w:val="32"/>
          <w:szCs w:val="44"/>
        </w:rPr>
        <w:t>M</w:t>
      </w:r>
      <w:r>
        <w:rPr>
          <w:rFonts w:ascii="仿宋" w:eastAsia="仿宋" w:hAnsi="仿宋" w:hint="eastAsia"/>
          <w:b/>
          <w:sz w:val="32"/>
          <w:szCs w:val="44"/>
        </w:rPr>
        <w:t>）</w:t>
      </w:r>
      <w:r>
        <w:rPr>
          <w:rFonts w:ascii="仿宋" w:eastAsia="仿宋" w:hAnsi="仿宋" w:cs="宋体" w:hint="eastAsia"/>
          <w:kern w:val="0"/>
          <w:sz w:val="32"/>
          <w:szCs w:val="28"/>
        </w:rPr>
        <w:t>，并配有相应简要文字说明。</w:t>
      </w:r>
    </w:p>
    <w:p w14:paraId="4BC3AD0E" w14:textId="255B5B22" w:rsidR="00663550" w:rsidRPr="00663550" w:rsidRDefault="00663550" w:rsidP="00663550">
      <w:pPr>
        <w:spacing w:line="560" w:lineRule="exact"/>
        <w:ind w:firstLineChars="200" w:firstLine="643"/>
        <w:rPr>
          <w:rFonts w:ascii="仿宋" w:eastAsia="仿宋" w:hAnsi="仿宋" w:cs="宋体" w:hint="eastAsia"/>
          <w:b/>
          <w:bCs/>
          <w:kern w:val="0"/>
          <w:sz w:val="32"/>
          <w:szCs w:val="28"/>
        </w:rPr>
      </w:pPr>
      <w:r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所提交材料均为电子版，</w:t>
      </w:r>
      <w:hyperlink r:id="rId7" w:history="1"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28"/>
          </w:rPr>
          <w:t>提交邮箱为0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28"/>
          </w:rPr>
          <w:t>19041@nankai.edu.cn，提交截止时间为</w:t>
        </w:r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28"/>
          </w:rPr>
          <w:t>5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28"/>
          </w:rPr>
          <w:t>月</w:t>
        </w:r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28"/>
          </w:rPr>
          <w:t>2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28"/>
          </w:rPr>
          <w:t>8日10</w:t>
        </w:r>
      </w:hyperlink>
      <w:r w:rsidR="007155BE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:</w:t>
      </w:r>
      <w:r w:rsidR="007155BE">
        <w:rPr>
          <w:rFonts w:ascii="仿宋" w:eastAsia="仿宋" w:hAnsi="仿宋" w:cs="宋体"/>
          <w:b/>
          <w:bCs/>
          <w:kern w:val="0"/>
          <w:sz w:val="32"/>
          <w:szCs w:val="28"/>
        </w:rPr>
        <w:t>00</w:t>
      </w:r>
      <w:r w:rsidRPr="00663550">
        <w:rPr>
          <w:rFonts w:ascii="仿宋" w:eastAsia="仿宋" w:hAnsi="仿宋" w:cs="宋体" w:hint="eastAsia"/>
          <w:b/>
          <w:bCs/>
          <w:kern w:val="0"/>
          <w:sz w:val="32"/>
          <w:szCs w:val="28"/>
        </w:rPr>
        <w:t>前，邮件请命名为“姓名-学号”。</w:t>
      </w:r>
    </w:p>
    <w:p w14:paraId="7FC26010" w14:textId="77777777" w:rsidR="008B3631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</w:t>
      </w:r>
      <w:r>
        <w:rPr>
          <w:rFonts w:ascii="仿宋" w:eastAsia="仿宋" w:hAnsi="仿宋"/>
          <w:sz w:val="32"/>
          <w:szCs w:val="44"/>
        </w:rPr>
        <w:t>2）毕业生风采视频</w:t>
      </w:r>
    </w:p>
    <w:p w14:paraId="4CE49F02" w14:textId="77777777" w:rsidR="00663550" w:rsidRDefault="00584BEB">
      <w:pPr>
        <w:spacing w:line="560" w:lineRule="exact"/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展现学院</w:t>
      </w:r>
      <w:r>
        <w:rPr>
          <w:rFonts w:ascii="仿宋" w:eastAsia="仿宋" w:hAnsi="仿宋"/>
          <w:sz w:val="32"/>
          <w:szCs w:val="44"/>
        </w:rPr>
        <w:t>202</w:t>
      </w:r>
      <w:r>
        <w:rPr>
          <w:rFonts w:ascii="仿宋" w:eastAsia="仿宋" w:hAnsi="仿宋" w:hint="eastAsia"/>
          <w:sz w:val="32"/>
          <w:szCs w:val="44"/>
        </w:rPr>
        <w:t>1届毕业生在学期间风采的高清视频，包括但不限于微视频、记录视频、歌曲</w:t>
      </w:r>
      <w:r>
        <w:rPr>
          <w:rFonts w:ascii="仿宋" w:eastAsia="仿宋" w:hAnsi="仿宋"/>
          <w:sz w:val="32"/>
          <w:szCs w:val="44"/>
        </w:rPr>
        <w:t>MV等，原则上不超过2分钟。</w:t>
      </w:r>
    </w:p>
    <w:p w14:paraId="5EEC3A2D" w14:textId="2A8F0CA3" w:rsidR="008B3631" w:rsidRDefault="00584BEB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44"/>
        </w:rPr>
      </w:pPr>
      <w:r>
        <w:rPr>
          <w:rFonts w:ascii="仿宋" w:eastAsia="仿宋" w:hAnsi="仿宋" w:hint="eastAsia"/>
          <w:b/>
          <w:bCs/>
          <w:sz w:val="32"/>
          <w:szCs w:val="44"/>
        </w:rPr>
        <w:t>视频要求：1.横屏拍摄为宜；2.视频尽量保证质量更高，像素尽量不低于1280×720。</w:t>
      </w:r>
    </w:p>
    <w:p w14:paraId="2780ADA3" w14:textId="0D86EBF1" w:rsidR="008B3631" w:rsidRDefault="00584BEB">
      <w:pPr>
        <w:spacing w:line="560" w:lineRule="exact"/>
        <w:ind w:firstLineChars="200" w:firstLine="643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</w:t>
      </w:r>
      <w:r w:rsidR="00663550">
        <w:rPr>
          <w:rFonts w:ascii="仿宋" w:eastAsia="仿宋" w:hAnsi="仿宋" w:hint="eastAsia"/>
          <w:b/>
          <w:sz w:val="32"/>
          <w:szCs w:val="32"/>
        </w:rPr>
        <w:t>其他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材料提交</w:t>
      </w:r>
    </w:p>
    <w:p w14:paraId="6C89D083" w14:textId="7E4181CE" w:rsidR="00663550" w:rsidRDefault="00584BEB" w:rsidP="00663550">
      <w:pPr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每件展品</w:t>
      </w:r>
      <w:r>
        <w:rPr>
          <w:rFonts w:ascii="仿宋" w:eastAsia="仿宋" w:hAnsi="仿宋" w:cs="宋体" w:hint="eastAsia"/>
          <w:kern w:val="0"/>
          <w:sz w:val="32"/>
          <w:szCs w:val="32"/>
        </w:rPr>
        <w:t>信息均须填入《南开大学20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1年毕业生成果展登记表》（附件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）。</w:t>
      </w:r>
      <w:hyperlink r:id="rId8" w:history="1">
        <w:r w:rsidR="007155BE" w:rsidRPr="00604865">
          <w:rPr>
            <w:rStyle w:val="ad"/>
            <w:rFonts w:ascii="仿宋" w:eastAsia="仿宋" w:hAnsi="仿宋" w:cs="宋体" w:hint="eastAsia"/>
            <w:kern w:val="0"/>
            <w:sz w:val="32"/>
            <w:szCs w:val="32"/>
          </w:rPr>
          <w:t>该表格请在</w:t>
        </w:r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32"/>
          </w:rPr>
          <w:t>5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32"/>
          </w:rPr>
          <w:t>月</w:t>
        </w:r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32"/>
          </w:rPr>
          <w:t>2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32"/>
          </w:rPr>
          <w:t>8日</w:t>
        </w:r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32"/>
          </w:rPr>
          <w:t>1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32"/>
          </w:rPr>
          <w:t>0</w:t>
        </w:r>
        <w:r w:rsidR="007155BE" w:rsidRPr="00604865">
          <w:rPr>
            <w:rStyle w:val="ad"/>
            <w:rFonts w:ascii="仿宋" w:eastAsia="仿宋" w:hAnsi="仿宋" w:cs="宋体" w:hint="eastAsia"/>
            <w:b/>
            <w:bCs/>
            <w:kern w:val="0"/>
            <w:sz w:val="32"/>
            <w:szCs w:val="32"/>
          </w:rPr>
          <w:t>:</w:t>
        </w:r>
        <w:r w:rsidR="007155BE" w:rsidRPr="00604865">
          <w:rPr>
            <w:rStyle w:val="ad"/>
            <w:rFonts w:ascii="仿宋" w:eastAsia="仿宋" w:hAnsi="仿宋" w:cs="宋体"/>
            <w:b/>
            <w:bCs/>
            <w:kern w:val="0"/>
            <w:sz w:val="32"/>
            <w:szCs w:val="32"/>
          </w:rPr>
          <w:t>00前</w:t>
        </w:r>
        <w:r w:rsidR="007155BE" w:rsidRPr="00604865">
          <w:rPr>
            <w:rStyle w:val="ad"/>
            <w:rFonts w:ascii="仿宋" w:eastAsia="仿宋" w:hAnsi="仿宋" w:cs="宋体" w:hint="eastAsia"/>
            <w:kern w:val="0"/>
            <w:sz w:val="32"/>
            <w:szCs w:val="32"/>
          </w:rPr>
          <w:t>发送至邮箱0</w:t>
        </w:r>
        <w:r w:rsidR="007155BE" w:rsidRPr="00604865">
          <w:rPr>
            <w:rStyle w:val="ad"/>
            <w:rFonts w:ascii="仿宋" w:eastAsia="仿宋" w:hAnsi="仿宋" w:cs="宋体"/>
            <w:kern w:val="0"/>
            <w:sz w:val="32"/>
            <w:szCs w:val="32"/>
          </w:rPr>
          <w:t>19041@nankai.edu.cn</w:t>
        </w:r>
      </w:hyperlink>
      <w:r w:rsidR="00663550">
        <w:rPr>
          <w:rFonts w:ascii="仿宋" w:eastAsia="仿宋" w:hAnsi="仿宋" w:cs="宋体" w:hint="eastAsia"/>
          <w:kern w:val="0"/>
          <w:sz w:val="32"/>
          <w:szCs w:val="32"/>
        </w:rPr>
        <w:t>，附件及邮件均命名为“姓名-学号”。</w:t>
      </w:r>
    </w:p>
    <w:p w14:paraId="115C4992" w14:textId="36B5509F" w:rsidR="00663550" w:rsidRPr="00663550" w:rsidRDefault="00663550" w:rsidP="00663550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如有疑问请咨询年级辅导员。</w:t>
      </w:r>
    </w:p>
    <w:p w14:paraId="7F97C0C3" w14:textId="0C162A43" w:rsidR="008B3631" w:rsidRDefault="008B3631" w:rsidP="00663550">
      <w:pPr>
        <w:spacing w:line="560" w:lineRule="exact"/>
        <w:ind w:right="1284" w:firstLineChars="200" w:firstLine="643"/>
        <w:jc w:val="right"/>
        <w:rPr>
          <w:rFonts w:ascii="仿宋" w:eastAsia="仿宋" w:hAnsi="仿宋"/>
          <w:b/>
          <w:sz w:val="32"/>
          <w:szCs w:val="44"/>
        </w:rPr>
      </w:pPr>
    </w:p>
    <w:sectPr w:rsidR="008B36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3823" w14:textId="77777777" w:rsidR="00954085" w:rsidRDefault="00954085">
      <w:r>
        <w:separator/>
      </w:r>
    </w:p>
  </w:endnote>
  <w:endnote w:type="continuationSeparator" w:id="0">
    <w:p w14:paraId="1B05BFF3" w14:textId="77777777" w:rsidR="00954085" w:rsidRDefault="0095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8522"/>
    </w:sdtPr>
    <w:sdtEndPr>
      <w:rPr>
        <w:rFonts w:ascii="Times New Roman" w:hAnsi="Times New Roman" w:cs="Times New Roman"/>
      </w:rPr>
    </w:sdtEndPr>
    <w:sdtContent>
      <w:sdt>
        <w:sdtPr>
          <w:id w:val="1728636285"/>
        </w:sdtPr>
        <w:sdtEndPr>
          <w:rPr>
            <w:rFonts w:ascii="Times New Roman" w:hAnsi="Times New Roman" w:cs="Times New Roman"/>
          </w:rPr>
        </w:sdtEndPr>
        <w:sdtContent>
          <w:p w14:paraId="03828471" w14:textId="77777777" w:rsidR="008B3631" w:rsidRDefault="00584BE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409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4090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1F9F12" w14:textId="77777777" w:rsidR="008B3631" w:rsidRDefault="008B36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A625" w14:textId="77777777" w:rsidR="00954085" w:rsidRDefault="00954085">
      <w:r>
        <w:separator/>
      </w:r>
    </w:p>
  </w:footnote>
  <w:footnote w:type="continuationSeparator" w:id="0">
    <w:p w14:paraId="7A1AA81C" w14:textId="77777777" w:rsidR="00954085" w:rsidRDefault="0095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21"/>
    <w:rsid w:val="0003256D"/>
    <w:rsid w:val="00054AFC"/>
    <w:rsid w:val="00056B98"/>
    <w:rsid w:val="000809BF"/>
    <w:rsid w:val="00084CF5"/>
    <w:rsid w:val="000B0D13"/>
    <w:rsid w:val="000B27D3"/>
    <w:rsid w:val="000B5D51"/>
    <w:rsid w:val="00123AB6"/>
    <w:rsid w:val="00145DBC"/>
    <w:rsid w:val="00172798"/>
    <w:rsid w:val="001E6035"/>
    <w:rsid w:val="0020223D"/>
    <w:rsid w:val="00210DD7"/>
    <w:rsid w:val="00252D9E"/>
    <w:rsid w:val="00276E39"/>
    <w:rsid w:val="002B2134"/>
    <w:rsid w:val="002B33A1"/>
    <w:rsid w:val="002B57EB"/>
    <w:rsid w:val="002B717B"/>
    <w:rsid w:val="002D35A6"/>
    <w:rsid w:val="0031434F"/>
    <w:rsid w:val="00327740"/>
    <w:rsid w:val="003855EF"/>
    <w:rsid w:val="003B7A21"/>
    <w:rsid w:val="003E162A"/>
    <w:rsid w:val="00436497"/>
    <w:rsid w:val="0046448B"/>
    <w:rsid w:val="004859A2"/>
    <w:rsid w:val="00490ABE"/>
    <w:rsid w:val="00580987"/>
    <w:rsid w:val="00584BEB"/>
    <w:rsid w:val="005868D4"/>
    <w:rsid w:val="006357FB"/>
    <w:rsid w:val="00663550"/>
    <w:rsid w:val="006F35CB"/>
    <w:rsid w:val="007155BE"/>
    <w:rsid w:val="007B693B"/>
    <w:rsid w:val="007D3120"/>
    <w:rsid w:val="007E7E4C"/>
    <w:rsid w:val="00816F0E"/>
    <w:rsid w:val="00840E75"/>
    <w:rsid w:val="00883683"/>
    <w:rsid w:val="008B3631"/>
    <w:rsid w:val="008D36B9"/>
    <w:rsid w:val="00905EE5"/>
    <w:rsid w:val="00954085"/>
    <w:rsid w:val="009851D5"/>
    <w:rsid w:val="009A2D91"/>
    <w:rsid w:val="009B1303"/>
    <w:rsid w:val="009B29E0"/>
    <w:rsid w:val="009E7635"/>
    <w:rsid w:val="00A04F21"/>
    <w:rsid w:val="00A54090"/>
    <w:rsid w:val="00A67728"/>
    <w:rsid w:val="00A9318E"/>
    <w:rsid w:val="00B34236"/>
    <w:rsid w:val="00B41CB4"/>
    <w:rsid w:val="00B665E7"/>
    <w:rsid w:val="00B85E5E"/>
    <w:rsid w:val="00B87BE9"/>
    <w:rsid w:val="00C9322F"/>
    <w:rsid w:val="00CA4265"/>
    <w:rsid w:val="00CB411C"/>
    <w:rsid w:val="00CC0DA1"/>
    <w:rsid w:val="00CC3572"/>
    <w:rsid w:val="00CE1136"/>
    <w:rsid w:val="00D01C57"/>
    <w:rsid w:val="00D6506B"/>
    <w:rsid w:val="00DC3714"/>
    <w:rsid w:val="00DD7830"/>
    <w:rsid w:val="00E17AE7"/>
    <w:rsid w:val="00E360BF"/>
    <w:rsid w:val="00E4150E"/>
    <w:rsid w:val="00EE51B3"/>
    <w:rsid w:val="00F261AA"/>
    <w:rsid w:val="00F30A39"/>
    <w:rsid w:val="00F41C21"/>
    <w:rsid w:val="00F64635"/>
    <w:rsid w:val="00F7068D"/>
    <w:rsid w:val="00F8046D"/>
    <w:rsid w:val="00F80A14"/>
    <w:rsid w:val="1BBA6B80"/>
    <w:rsid w:val="2325651F"/>
    <w:rsid w:val="254C061E"/>
    <w:rsid w:val="28FA17B9"/>
    <w:rsid w:val="31802686"/>
    <w:rsid w:val="32DF058A"/>
    <w:rsid w:val="3A586FE3"/>
    <w:rsid w:val="452302C4"/>
    <w:rsid w:val="505A5EDF"/>
    <w:rsid w:val="5231609E"/>
    <w:rsid w:val="5907742B"/>
    <w:rsid w:val="5AFE6CBF"/>
    <w:rsid w:val="62F41F97"/>
    <w:rsid w:val="64280CE9"/>
    <w:rsid w:val="756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14BDA"/>
  <w15:docId w15:val="{1EB8D7F0-3D5E-4650-8C5A-952305D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66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13;&#34920;&#26684;&#35831;&#22312;5&#26376;28&#26085;10:00&#21069;&#21457;&#36865;&#33267;&#37038;&#31665;019041@nankai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552;&#20132;&#37038;&#31665;&#20026;019041@nankai.edu.cn&#65292;&#25552;&#20132;&#25130;&#27490;&#26102;&#38388;&#20026;5&#26376;28&#26085;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张宏思</dc:creator>
  <cp:lastModifiedBy>薛 颖</cp:lastModifiedBy>
  <cp:revision>4</cp:revision>
  <dcterms:created xsi:type="dcterms:W3CDTF">2021-05-24T23:34:00Z</dcterms:created>
  <dcterms:modified xsi:type="dcterms:W3CDTF">2021-05-25T00:18:00Z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369350E978414B60A0E52BC935A82F85</vt:lpwstr>
  </property>
</Properties>
</file>