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  <w:t>计算机科学与技术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eastAsia="zh-CN" w:bidi="he-IL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val="en-US" w:eastAsia="zh-CN" w:bidi="he-IL"/>
        </w:rPr>
        <w:t>网络空间安全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  <w:t>学科</w:t>
      </w:r>
    </w:p>
    <w:p>
      <w:pPr>
        <w:widowControl/>
        <w:wordWrap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  <w:t>全日制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val="en-US" w:eastAsia="zh-CN" w:bidi="he-IL"/>
        </w:rPr>
        <w:t>硕士研究生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0"/>
          <w:szCs w:val="30"/>
          <w:lang w:bidi="he-IL"/>
        </w:rPr>
        <w:t>科研成果统计表</w:t>
      </w:r>
    </w:p>
    <w:p>
      <w:pPr>
        <w:widowControl/>
        <w:wordWrap w:val="0"/>
        <w:spacing w:after="156" w:afterLines="50"/>
        <w:jc w:val="center"/>
        <w:rPr>
          <w:rFonts w:hint="eastAsia" w:ascii="仿宋" w:hAnsi="仿宋" w:eastAsia="仿宋" w:cs="仿宋"/>
          <w:kern w:val="0"/>
          <w:sz w:val="30"/>
          <w:szCs w:val="30"/>
        </w:rPr>
      </w:pPr>
    </w:p>
    <w:p>
      <w:pPr>
        <w:numPr>
          <w:ilvl w:val="0"/>
          <w:numId w:val="1"/>
        </w:numPr>
        <w:spacing w:before="156" w:beforeLines="50" w:after="156" w:afterLines="50"/>
        <w:ind w:left="419" w:firstLine="7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个人基本情况</w:t>
      </w:r>
    </w:p>
    <w:tbl>
      <w:tblPr>
        <w:tblStyle w:val="10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710"/>
        <w:gridCol w:w="1571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27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he-IL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he-IL"/>
              </w:rPr>
              <w:t xml:space="preserve">学硕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he-IL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he-IL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he-IL"/>
              </w:rPr>
              <w:t>专硕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he-IL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学号</w:t>
            </w: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姓名</w:t>
            </w:r>
          </w:p>
        </w:tc>
        <w:tc>
          <w:tcPr>
            <w:tcW w:w="27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8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专业</w:t>
            </w:r>
          </w:p>
        </w:tc>
        <w:tc>
          <w:tcPr>
            <w:tcW w:w="27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导师</w:t>
            </w:r>
          </w:p>
        </w:tc>
        <w:tc>
          <w:tcPr>
            <w:tcW w:w="27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/>
        <w:rPr>
          <w:rFonts w:hint="eastAsia" w:ascii="仿宋" w:hAnsi="仿宋" w:eastAsia="仿宋" w:cs="仿宋"/>
          <w:b/>
        </w:rPr>
      </w:pPr>
    </w:p>
    <w:p>
      <w:pPr>
        <w:numPr>
          <w:ilvl w:val="0"/>
          <w:numId w:val="1"/>
        </w:numPr>
        <w:spacing w:before="156" w:beforeLines="50" w:after="156" w:afterLines="50"/>
        <w:ind w:left="419" w:firstLine="7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科研成果：</w:t>
      </w:r>
    </w:p>
    <w:p>
      <w:pPr>
        <w:widowControl/>
        <w:wordWrap w:val="0"/>
        <w:spacing w:line="360" w:lineRule="auto"/>
        <w:ind w:left="807" w:leftChars="270" w:hanging="240" w:hangingChars="100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 w:bidi="he-IL"/>
        </w:rPr>
        <w:t>□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1. SCI一区、二区、CCF A或CCF B类论文一篇及以上（《计算机学报》《软件学报》《计算机研究与发展》《电子学报》《通信学报》《中国科学》《中国通信》《科学通报》《Journal of computer Science and Technology》《Frontiers of computer Science in China》《自动化学报》《密码学报》视为CCF B类）。</w:t>
      </w:r>
    </w:p>
    <w:p>
      <w:pPr>
        <w:widowControl/>
        <w:numPr>
          <w:ilvl w:val="0"/>
          <w:numId w:val="2"/>
        </w:numPr>
        <w:wordWrap w:val="0"/>
        <w:spacing w:line="360" w:lineRule="auto"/>
        <w:ind w:left="707" w:leftChars="233" w:hanging="218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2. CCF C类或其他SCI、EI索引期刊论文一篇及以上，且在不包括导师的全部作者中</w:t>
      </w:r>
      <w:r>
        <w:rPr>
          <w:rFonts w:hint="eastAsia" w:ascii="Times New Roman" w:hAnsi="Times New Roman" w:eastAsia="仿宋" w:cs="Times New Roman"/>
          <w:kern w:val="0"/>
          <w:sz w:val="24"/>
          <w:szCs w:val="24"/>
          <w:lang w:val="en-US" w:eastAsia="zh-CN" w:bidi="he-IL"/>
        </w:rPr>
        <w:t xml:space="preserve"> 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排名前三位。</w:t>
      </w:r>
    </w:p>
    <w:p>
      <w:pPr>
        <w:widowControl/>
        <w:numPr>
          <w:ilvl w:val="0"/>
          <w:numId w:val="2"/>
        </w:numPr>
        <w:wordWrap w:val="0"/>
        <w:spacing w:line="360" w:lineRule="auto"/>
        <w:ind w:left="707" w:leftChars="233" w:hanging="218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3.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val="en-US" w:eastAsia="zh-CN" w:bidi="he-IL"/>
        </w:rPr>
        <w:t xml:space="preserve"> 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获得省部级以上科技奖励一项及以上。</w:t>
      </w:r>
    </w:p>
    <w:p>
      <w:pPr>
        <w:widowControl/>
        <w:numPr>
          <w:ilvl w:val="0"/>
          <w:numId w:val="2"/>
        </w:numPr>
        <w:wordWrap w:val="0"/>
        <w:spacing w:line="360" w:lineRule="auto"/>
        <w:ind w:left="707" w:leftChars="233" w:hanging="218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4. 申请一项发明专利并获受理号，且在不包括导师在内的全部发明人中排名第一。</w:t>
      </w:r>
    </w:p>
    <w:p>
      <w:pPr>
        <w:widowControl/>
        <w:numPr>
          <w:ilvl w:val="0"/>
          <w:numId w:val="2"/>
        </w:numPr>
        <w:wordWrap w:val="0"/>
        <w:spacing w:line="360" w:lineRule="auto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5. 在《南开大学中文核心期刊表》所列期刊上发表论文一篇或EI索引论文一篇，且</w:t>
      </w:r>
      <w:r>
        <w:rPr>
          <w:rFonts w:hint="eastAsia" w:ascii="Times New Roman" w:hAnsi="Times New Roman" w:eastAsia="仿宋" w:cs="Times New Roman"/>
          <w:kern w:val="0"/>
          <w:sz w:val="24"/>
          <w:szCs w:val="24"/>
          <w:lang w:val="en-US" w:eastAsia="zh-CN" w:bidi="he-IL"/>
        </w:rPr>
        <w:t xml:space="preserve"> 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在不包括导师在内的全部作者中排名第一。</w:t>
      </w:r>
    </w:p>
    <w:p>
      <w:pPr>
        <w:widowControl/>
        <w:numPr>
          <w:ilvl w:val="0"/>
          <w:numId w:val="2"/>
        </w:numPr>
        <w:wordWrap w:val="0"/>
        <w:spacing w:line="360" w:lineRule="auto"/>
        <w:jc w:val="left"/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val="en-US" w:eastAsia="zh-CN" w:bidi="he-IL"/>
        </w:rPr>
        <w:t xml:space="preserve">6. </w:t>
      </w: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he-IL"/>
        </w:rPr>
        <w:t>获批一项软件著作权，且在不包括导师在内的全部申请人中排名第一。</w:t>
      </w:r>
    </w:p>
    <w:p>
      <w:pPr>
        <w:spacing w:before="156" w:beforeLines="50" w:after="156" w:afterLines="50" w:line="360" w:lineRule="auto"/>
        <w:ind w:left="707" w:leftChars="233" w:hanging="218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before="156" w:beforeLines="50" w:after="156" w:afterLines="50" w:line="360" w:lineRule="auto"/>
        <w:ind w:left="707" w:leftChars="233" w:hanging="218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该生符合以上第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b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>条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科研成果要求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</w:p>
    <w:p>
      <w:pPr>
        <w:spacing w:before="156" w:beforeLines="50" w:after="156" w:afterLines="50" w:line="360" w:lineRule="auto"/>
        <w:ind w:left="707" w:leftChars="233" w:hanging="21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本人确认签字：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>
      <w:pPr>
        <w:spacing w:before="156" w:beforeLines="50" w:after="156" w:afterLines="50" w:line="360" w:lineRule="auto"/>
        <w:ind w:left="707" w:leftChars="233" w:hanging="21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导师确认签字：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>
      <w:pPr>
        <w:spacing w:before="156" w:beforeLines="50" w:after="156" w:afterLines="50" w:line="360" w:lineRule="auto"/>
        <w:ind w:left="707" w:leftChars="233" w:hanging="218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        期: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</w:p>
    <w:p>
      <w:pPr>
        <w:spacing w:before="156" w:beforeLines="50" w:after="156" w:afterLines="50"/>
        <w:rPr>
          <w:rFonts w:hint="eastAsia" w:ascii="仿宋" w:hAnsi="仿宋" w:eastAsia="仿宋" w:cs="仿宋"/>
          <w:b/>
        </w:rPr>
      </w:pPr>
    </w:p>
    <w:p>
      <w:pPr>
        <w:numPr>
          <w:ilvl w:val="0"/>
          <w:numId w:val="1"/>
        </w:numPr>
        <w:spacing w:before="156" w:beforeLines="50" w:after="156" w:afterLines="50"/>
        <w:ind w:left="419" w:firstLine="7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科研成果详细信息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以下内容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根据实际情况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选填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或加行，</w:t>
      </w:r>
      <w:r>
        <w:rPr>
          <w:rFonts w:hint="default" w:ascii="Times New Roman" w:hAnsi="Times New Roman" w:eastAsia="仿宋" w:cs="Times New Roman"/>
          <w:sz w:val="24"/>
          <w:szCs w:val="24"/>
        </w:rPr>
        <w:t>无内容的条目可删除，尽量把成果列在一页纸里。若内容较多，可附页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）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spacing w:before="156" w:beforeLines="50" w:after="156" w:afterLines="50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论文</w:t>
      </w:r>
    </w:p>
    <w:tbl>
      <w:tblPr>
        <w:tblStyle w:val="10"/>
        <w:tblW w:w="9795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4832"/>
        <w:gridCol w:w="1516"/>
        <w:gridCol w:w="1177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4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论文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 w:val="0"/>
                <w:bCs/>
              </w:rPr>
              <w:t>(请按文献检索的完整格式填写，包括全部作者、论文题目、期刊/会议名称、时间、页码)</w:t>
            </w: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</w:rPr>
              <w:t>发表状态</w:t>
            </w:r>
            <w:r>
              <w:rPr>
                <w:rFonts w:hint="eastAsia" w:ascii="仿宋" w:hAnsi="仿宋" w:eastAsia="仿宋" w:cs="仿宋"/>
                <w:b w:val="0"/>
                <w:bCs/>
                <w:sz w:val="18"/>
                <w:szCs w:val="20"/>
                <w:lang w:eastAsia="zh-CN"/>
              </w:rPr>
              <w:t>（已发表</w:t>
            </w:r>
            <w:r>
              <w:rPr>
                <w:rFonts w:hint="eastAsia" w:ascii="仿宋" w:hAnsi="仿宋" w:eastAsia="仿宋" w:cs="仿宋"/>
                <w:b w:val="0"/>
                <w:bCs/>
                <w:sz w:val="18"/>
                <w:szCs w:val="20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b w:val="0"/>
                <w:bCs/>
                <w:sz w:val="18"/>
                <w:szCs w:val="20"/>
                <w:lang w:eastAsia="zh-CN"/>
              </w:rPr>
              <w:t>已接收。已接收的应写出拟发表日期）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</w:rPr>
              <w:t>收录情况</w:t>
            </w:r>
            <w:r>
              <w:rPr>
                <w:rFonts w:hint="eastAsia" w:ascii="仿宋" w:hAnsi="仿宋" w:eastAsia="仿宋" w:cs="仿宋"/>
                <w:b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SCI、EI、核心、其他等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</w:rPr>
              <w:t>论文类型</w:t>
            </w:r>
            <w:r>
              <w:rPr>
                <w:rFonts w:hint="eastAsia" w:ascii="仿宋" w:hAnsi="仿宋" w:eastAsia="仿宋" w:cs="仿宋"/>
                <w:b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期刊、会议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4" w:type="dxa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4832" w:type="dxa"/>
          </w:tcPr>
          <w:p>
            <w:pPr>
              <w:rPr>
                <w:rFonts w:hint="eastAsia" w:ascii="仿宋" w:hAnsi="仿宋" w:eastAsia="仿宋" w:cs="仿宋"/>
                <w:b/>
                <w:i/>
                <w:u w:val="single"/>
              </w:rPr>
            </w:pPr>
          </w:p>
        </w:tc>
        <w:tc>
          <w:tcPr>
            <w:tcW w:w="1516" w:type="dxa"/>
          </w:tcPr>
          <w:p>
            <w:pPr>
              <w:rPr>
                <w:rFonts w:hint="eastAsia" w:ascii="仿宋" w:hAnsi="仿宋" w:eastAsia="仿宋" w:cs="仿宋"/>
                <w:b/>
                <w:i/>
                <w:u w:val="single"/>
              </w:rPr>
            </w:pPr>
          </w:p>
        </w:tc>
        <w:tc>
          <w:tcPr>
            <w:tcW w:w="1177" w:type="dxa"/>
          </w:tcPr>
          <w:p>
            <w:pPr>
              <w:rPr>
                <w:rFonts w:hint="eastAsia" w:ascii="仿宋" w:hAnsi="仿宋" w:eastAsia="仿宋" w:cs="仿宋"/>
                <w:b/>
                <w:i/>
                <w:u w:val="single"/>
              </w:rPr>
            </w:pPr>
          </w:p>
        </w:tc>
        <w:tc>
          <w:tcPr>
            <w:tcW w:w="1576" w:type="dxa"/>
          </w:tcPr>
          <w:p>
            <w:pPr>
              <w:rPr>
                <w:rFonts w:hint="eastAsia" w:ascii="仿宋" w:hAnsi="仿宋" w:eastAsia="仿宋" w:cs="仿宋"/>
                <w:b/>
                <w:i/>
                <w:u w:val="single"/>
              </w:rPr>
            </w:pPr>
          </w:p>
        </w:tc>
      </w:tr>
    </w:tbl>
    <w:p>
      <w:pPr>
        <w:spacing w:before="156" w:beforeLines="50" w:after="156" w:afterLines="50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省部级以上科技奖励</w:t>
      </w:r>
    </w:p>
    <w:tbl>
      <w:tblPr>
        <w:tblStyle w:val="10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126"/>
        <w:gridCol w:w="3828"/>
        <w:gridCol w:w="170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全部获奖者名单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获奖成果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颁奖部门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奖励时间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="156" w:beforeLines="50" w:after="156" w:afterLines="50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发明专利</w:t>
      </w:r>
    </w:p>
    <w:tbl>
      <w:tblPr>
        <w:tblStyle w:val="10"/>
        <w:tblW w:w="98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811"/>
        <w:gridCol w:w="3261"/>
        <w:gridCol w:w="1137"/>
        <w:gridCol w:w="151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全部作者名单</w:t>
            </w: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专利名称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受理号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是否已授权</w:t>
            </w: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受理</w:t>
            </w:r>
            <w:r>
              <w:rPr>
                <w:rFonts w:hint="eastAsia" w:ascii="仿宋" w:hAnsi="仿宋" w:eastAsia="仿宋" w:cs="仿宋"/>
                <w:b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7" w:type="dxa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="156" w:beforeLines="50" w:after="156" w:afterLines="50"/>
        <w:jc w:val="center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软著</w:t>
      </w:r>
    </w:p>
    <w:tbl>
      <w:tblPr>
        <w:tblStyle w:val="10"/>
        <w:tblW w:w="98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811"/>
        <w:gridCol w:w="3643"/>
        <w:gridCol w:w="1745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序号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全部作者名单</w:t>
            </w:r>
          </w:p>
        </w:tc>
        <w:tc>
          <w:tcPr>
            <w:tcW w:w="36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软著</w:t>
            </w:r>
            <w:r>
              <w:rPr>
                <w:rFonts w:hint="eastAsia" w:ascii="仿宋" w:hAnsi="仿宋" w:eastAsia="仿宋" w:cs="仿宋"/>
                <w:b/>
              </w:rPr>
              <w:t>名称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是否已获批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获批</w:t>
            </w:r>
            <w:r>
              <w:rPr>
                <w:rFonts w:hint="eastAsia" w:ascii="仿宋" w:hAnsi="仿宋" w:eastAsia="仿宋" w:cs="仿宋"/>
                <w:b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6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="156" w:beforeLines="50" w:after="156" w:afterLines="50"/>
        <w:ind w:left="419"/>
        <w:jc w:val="center"/>
        <w:rPr>
          <w:rFonts w:hint="eastAsia" w:ascii="仿宋" w:hAnsi="仿宋" w:eastAsia="仿宋" w:cs="仿宋"/>
          <w:b/>
        </w:rPr>
      </w:pPr>
    </w:p>
    <w:p>
      <w:pPr>
        <w:spacing w:before="156" w:beforeLines="50" w:after="156" w:afterLines="50"/>
        <w:ind w:left="419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sz w:val="24"/>
          <w:szCs w:val="24"/>
        </w:rPr>
        <w:t>是否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达到申请学位应取得的科研成果要求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he-IL"/>
        </w:rPr>
        <w:t>□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he-IL"/>
        </w:rPr>
        <w:t xml:space="preserve">是 </w:t>
      </w:r>
      <w:r>
        <w:rPr>
          <w:rFonts w:hint="eastAsia" w:ascii="仿宋" w:hAnsi="仿宋" w:eastAsia="仿宋" w:cs="仿宋"/>
          <w:kern w:val="0"/>
          <w:sz w:val="24"/>
          <w:szCs w:val="24"/>
          <w:lang w:bidi="he-IL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 w:bidi="he-IL"/>
        </w:rPr>
        <w:t>□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he-IL"/>
        </w:rPr>
        <w:t>否</w:t>
      </w:r>
      <w:r>
        <w:rPr>
          <w:rFonts w:hint="eastAsia" w:ascii="仿宋" w:hAnsi="仿宋" w:eastAsia="仿宋" w:cs="仿宋"/>
          <w:kern w:val="0"/>
          <w:sz w:val="24"/>
          <w:szCs w:val="24"/>
          <w:lang w:bidi="he-IL"/>
        </w:rPr>
        <w:t xml:space="preserve"> </w:t>
      </w:r>
    </w:p>
    <w:p>
      <w:pPr>
        <w:spacing w:before="156" w:beforeLines="50" w:after="156" w:afterLines="50"/>
        <w:ind w:left="419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          </w:t>
      </w:r>
    </w:p>
    <w:p>
      <w:pPr>
        <w:spacing w:before="156" w:beforeLines="50" w:after="156" w:afterLines="50"/>
        <w:ind w:left="419"/>
        <w:jc w:val="center"/>
        <w:rPr>
          <w:rFonts w:hint="eastAsia" w:ascii="仿宋" w:hAnsi="仿宋" w:eastAsia="仿宋" w:cs="仿宋"/>
          <w:b/>
          <w:sz w:val="22"/>
          <w:szCs w:val="24"/>
          <w:u w:val="single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             审核人签字：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b/>
          <w:sz w:val="22"/>
          <w:szCs w:val="24"/>
          <w:u w:val="single"/>
        </w:rPr>
        <w:t xml:space="preserve">  </w:t>
      </w:r>
    </w:p>
    <w:p>
      <w:pPr>
        <w:spacing w:before="156" w:beforeLines="50" w:after="156" w:afterLines="50"/>
        <w:ind w:left="419"/>
        <w:jc w:val="left"/>
        <w:rPr>
          <w:rFonts w:hint="eastAsia" w:ascii="仿宋" w:hAnsi="仿宋" w:eastAsia="仿宋" w:cs="仿宋"/>
          <w:b/>
          <w:bCs w:val="0"/>
          <w:sz w:val="22"/>
          <w:szCs w:val="24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4" w:firstLineChars="202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本表格中填写的科研成果项目均需提供证明材料。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4" w:firstLineChars="202"/>
        <w:textAlignment w:val="auto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szCs w:val="24"/>
        </w:rPr>
        <w:t xml:space="preserve">.  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请</w:t>
      </w:r>
      <w:r>
        <w:rPr>
          <w:rFonts w:hint="default" w:ascii="Times New Roman" w:hAnsi="Times New Roman" w:eastAsia="仿宋" w:cs="Times New Roman"/>
          <w:sz w:val="24"/>
          <w:szCs w:val="24"/>
        </w:rPr>
        <w:t>正反打印。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926111-C7CB-4209-B211-D3570489932C}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4CA6F04-1999-4EFD-A0D1-DE151701FE4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8508B"/>
    <w:multiLevelType w:val="multilevel"/>
    <w:tmpl w:val="11C8508B"/>
    <w:lvl w:ilvl="0" w:tentative="0">
      <w:start w:val="0"/>
      <w:numFmt w:val="bullet"/>
      <w:lvlText w:val="□"/>
      <w:lvlJc w:val="left"/>
      <w:pPr>
        <w:ind w:left="840" w:hanging="360"/>
      </w:pPr>
      <w:rPr>
        <w:rFonts w:hint="eastAsia" w:ascii="楷体" w:hAnsi="楷体" w:eastAsia="楷体" w:cs="宋体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31710A3C"/>
    <w:multiLevelType w:val="multilevel"/>
    <w:tmpl w:val="31710A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461436"/>
    <w:multiLevelType w:val="multilevel"/>
    <w:tmpl w:val="59461436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k3NDk2YmY2MWNiZWRiMGIyNjdjNjhhZGRiNWU5ZGMifQ=="/>
  </w:docVars>
  <w:rsids>
    <w:rsidRoot w:val="00C92A3B"/>
    <w:rsid w:val="000B7DDC"/>
    <w:rsid w:val="000F0154"/>
    <w:rsid w:val="00171704"/>
    <w:rsid w:val="001E400F"/>
    <w:rsid w:val="001F1392"/>
    <w:rsid w:val="002232F4"/>
    <w:rsid w:val="002713C8"/>
    <w:rsid w:val="002A2EFC"/>
    <w:rsid w:val="002A549B"/>
    <w:rsid w:val="00312FFD"/>
    <w:rsid w:val="003B4445"/>
    <w:rsid w:val="00413766"/>
    <w:rsid w:val="004552D5"/>
    <w:rsid w:val="00455E75"/>
    <w:rsid w:val="00456691"/>
    <w:rsid w:val="004758FA"/>
    <w:rsid w:val="004C417D"/>
    <w:rsid w:val="004E352C"/>
    <w:rsid w:val="005D3CFE"/>
    <w:rsid w:val="006704B5"/>
    <w:rsid w:val="006929AB"/>
    <w:rsid w:val="006A3B24"/>
    <w:rsid w:val="006A4D38"/>
    <w:rsid w:val="006F25B4"/>
    <w:rsid w:val="007112D6"/>
    <w:rsid w:val="007129C8"/>
    <w:rsid w:val="007D4009"/>
    <w:rsid w:val="007E58B2"/>
    <w:rsid w:val="008016C0"/>
    <w:rsid w:val="0081379D"/>
    <w:rsid w:val="008A3682"/>
    <w:rsid w:val="008F33C3"/>
    <w:rsid w:val="0095193B"/>
    <w:rsid w:val="00953F2C"/>
    <w:rsid w:val="009A45C2"/>
    <w:rsid w:val="009B625B"/>
    <w:rsid w:val="009D6CBA"/>
    <w:rsid w:val="00A42609"/>
    <w:rsid w:val="00AC4AFD"/>
    <w:rsid w:val="00B56043"/>
    <w:rsid w:val="00BC6D91"/>
    <w:rsid w:val="00BE452B"/>
    <w:rsid w:val="00C243D9"/>
    <w:rsid w:val="00C25D61"/>
    <w:rsid w:val="00C31A9C"/>
    <w:rsid w:val="00C56E58"/>
    <w:rsid w:val="00C92A3B"/>
    <w:rsid w:val="00CA4240"/>
    <w:rsid w:val="00D15B7B"/>
    <w:rsid w:val="00D67375"/>
    <w:rsid w:val="00D82C4E"/>
    <w:rsid w:val="00D921A1"/>
    <w:rsid w:val="00DB0BC1"/>
    <w:rsid w:val="00E23DD5"/>
    <w:rsid w:val="00E45715"/>
    <w:rsid w:val="00E6351E"/>
    <w:rsid w:val="00E66BB0"/>
    <w:rsid w:val="00EA4566"/>
    <w:rsid w:val="00F36AFD"/>
    <w:rsid w:val="00F56042"/>
    <w:rsid w:val="00F60134"/>
    <w:rsid w:val="00F745A4"/>
    <w:rsid w:val="00F775AC"/>
    <w:rsid w:val="00FA5B89"/>
    <w:rsid w:val="1AB43A65"/>
    <w:rsid w:val="2E3B025E"/>
    <w:rsid w:val="39A02923"/>
    <w:rsid w:val="4E4D76C2"/>
    <w:rsid w:val="56142D77"/>
    <w:rsid w:val="63B46508"/>
    <w:rsid w:val="76C120A2"/>
    <w:rsid w:val="7EF76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Arial" w:hAnsi="Arial" w:eastAsia="宋体" w:cs="Arial"/>
      <w:kern w:val="0"/>
      <w:sz w:val="18"/>
      <w:szCs w:val="18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页眉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5"/>
    <w:qFormat/>
    <w:uiPriority w:val="99"/>
    <w:rPr>
      <w:sz w:val="18"/>
      <w:szCs w:val="18"/>
    </w:rPr>
  </w:style>
  <w:style w:type="character" w:customStyle="1" w:styleId="16">
    <w:name w:val="批注文字 字符"/>
    <w:basedOn w:val="11"/>
    <w:link w:val="2"/>
    <w:semiHidden/>
    <w:qFormat/>
    <w:uiPriority w:val="99"/>
  </w:style>
  <w:style w:type="character" w:customStyle="1" w:styleId="17">
    <w:name w:val="批注主题 字符"/>
    <w:basedOn w:val="16"/>
    <w:link w:val="8"/>
    <w:semiHidden/>
    <w:qFormat/>
    <w:uiPriority w:val="99"/>
    <w:rPr>
      <w:b/>
      <w:bCs/>
    </w:rPr>
  </w:style>
  <w:style w:type="character" w:customStyle="1" w:styleId="18">
    <w:name w:val="批注框文本 字符"/>
    <w:basedOn w:val="11"/>
    <w:link w:val="4"/>
    <w:autoRedefine/>
    <w:semiHidden/>
    <w:qFormat/>
    <w:uiPriority w:val="99"/>
    <w:rPr>
      <w:sz w:val="18"/>
      <w:szCs w:val="18"/>
    </w:rPr>
  </w:style>
  <w:style w:type="character" w:customStyle="1" w:styleId="19">
    <w:name w:val="日期 字符"/>
    <w:basedOn w:val="11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663</Words>
  <Characters>752</Characters>
  <Lines>7</Lines>
  <Paragraphs>2</Paragraphs>
  <TotalTime>4</TotalTime>
  <ScaleCrop>false</ScaleCrop>
  <LinksUpToDate>false</LinksUpToDate>
  <CharactersWithSpaces>995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2013-12-11T00:43:00Z</dcterms:created>
  <dc:creator>user</dc:creator>
  <cp:lastModifiedBy>孟璐</cp:lastModifiedBy>
  <dcterms:modified xsi:type="dcterms:W3CDTF">2024-03-05T07:50:06Z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54D95A4EAD1643F0A9D8A571AFA39079</vt:lpwstr>
  </property>
</Properties>
</file>