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02" w:rsidRDefault="00EC5D02" w:rsidP="008261E1">
      <w:pPr>
        <w:widowControl/>
        <w:spacing w:line="450" w:lineRule="exact"/>
        <w:jc w:val="center"/>
        <w:rPr>
          <w:rFonts w:ascii="宋体" w:eastAsia="宋体" w:hAnsi="宋体"/>
          <w:b/>
          <w:kern w:val="0"/>
          <w:sz w:val="44"/>
          <w:szCs w:val="44"/>
        </w:rPr>
      </w:pPr>
    </w:p>
    <w:p w:rsidR="008261E1" w:rsidRPr="002728C8" w:rsidRDefault="008261E1" w:rsidP="008261E1">
      <w:pPr>
        <w:widowControl/>
        <w:spacing w:line="450" w:lineRule="exact"/>
        <w:jc w:val="center"/>
        <w:rPr>
          <w:rFonts w:ascii="宋体" w:eastAsia="宋体" w:hAnsi="宋体"/>
          <w:b/>
          <w:kern w:val="0"/>
          <w:sz w:val="44"/>
          <w:szCs w:val="44"/>
        </w:rPr>
      </w:pPr>
      <w:r w:rsidRPr="002728C8">
        <w:rPr>
          <w:rFonts w:ascii="宋体" w:eastAsia="宋体" w:hAnsi="宋体"/>
          <w:b/>
          <w:kern w:val="0"/>
          <w:sz w:val="44"/>
          <w:szCs w:val="44"/>
        </w:rPr>
        <w:t>大连商品交易所201</w:t>
      </w:r>
      <w:r>
        <w:rPr>
          <w:rFonts w:ascii="宋体" w:eastAsia="宋体" w:hAnsi="宋体"/>
          <w:b/>
          <w:kern w:val="0"/>
          <w:sz w:val="44"/>
          <w:szCs w:val="44"/>
        </w:rPr>
        <w:t>9年实习生招收简章</w:t>
      </w:r>
    </w:p>
    <w:p w:rsidR="008261E1" w:rsidRDefault="008261E1" w:rsidP="008261E1">
      <w:pPr>
        <w:widowControl/>
        <w:spacing w:beforeLines="50" w:before="156" w:line="450" w:lineRule="exact"/>
        <w:ind w:firstLineChars="200" w:firstLine="480"/>
        <w:rPr>
          <w:rFonts w:ascii="Times New Roman" w:eastAsia="微软雅黑" w:hAnsi="Times New Roman"/>
          <w:kern w:val="0"/>
          <w:sz w:val="24"/>
          <w:szCs w:val="24"/>
        </w:rPr>
      </w:pPr>
    </w:p>
    <w:p w:rsidR="008453CA" w:rsidRDefault="008261E1" w:rsidP="008261E1">
      <w:pPr>
        <w:widowControl/>
        <w:spacing w:line="450" w:lineRule="exact"/>
        <w:ind w:firstLineChars="200" w:firstLine="480"/>
        <w:rPr>
          <w:rFonts w:ascii="Times New Roman" w:eastAsia="微软雅黑" w:hAnsi="Times New Roman"/>
          <w:kern w:val="0"/>
          <w:sz w:val="24"/>
          <w:szCs w:val="24"/>
        </w:rPr>
      </w:pPr>
      <w:r w:rsidRPr="0019364D">
        <w:rPr>
          <w:rFonts w:ascii="Times New Roman" w:eastAsia="微软雅黑" w:hAnsi="Times New Roman"/>
          <w:kern w:val="0"/>
          <w:sz w:val="24"/>
          <w:szCs w:val="24"/>
        </w:rPr>
        <w:t>大连商品交易所</w:t>
      </w:r>
      <w:r>
        <w:rPr>
          <w:rFonts w:ascii="Times New Roman" w:eastAsia="微软雅黑" w:hAnsi="Times New Roman" w:hint="eastAsia"/>
          <w:kern w:val="0"/>
          <w:sz w:val="24"/>
          <w:szCs w:val="24"/>
        </w:rPr>
        <w:t>（以下简称“大商所”）</w:t>
      </w:r>
      <w:r w:rsidRPr="0019364D">
        <w:rPr>
          <w:rFonts w:ascii="Times New Roman" w:eastAsia="微软雅黑" w:hAnsi="Times New Roman"/>
          <w:kern w:val="0"/>
          <w:sz w:val="24"/>
          <w:szCs w:val="24"/>
        </w:rPr>
        <w:t>成立于</w:t>
      </w:r>
      <w:r w:rsidRPr="0019364D">
        <w:rPr>
          <w:rFonts w:ascii="Times New Roman" w:eastAsia="微软雅黑" w:hAnsi="Times New Roman"/>
          <w:kern w:val="0"/>
          <w:sz w:val="24"/>
          <w:szCs w:val="24"/>
        </w:rPr>
        <w:t>1993</w:t>
      </w:r>
      <w:r w:rsidRPr="0019364D">
        <w:rPr>
          <w:rFonts w:ascii="Times New Roman" w:eastAsia="微软雅黑" w:hAnsi="Times New Roman"/>
          <w:kern w:val="0"/>
          <w:sz w:val="24"/>
          <w:szCs w:val="24"/>
        </w:rPr>
        <w:t>年，是由中国证监会监督管理的</w:t>
      </w:r>
      <w:r>
        <w:rPr>
          <w:rFonts w:ascii="Times New Roman" w:eastAsia="微软雅黑" w:hAnsi="Times New Roman"/>
          <w:kern w:val="0"/>
          <w:sz w:val="24"/>
          <w:szCs w:val="24"/>
        </w:rPr>
        <w:t>全国四家期货交易所之一</w:t>
      </w:r>
      <w:r>
        <w:rPr>
          <w:rFonts w:ascii="Times New Roman" w:eastAsia="微软雅黑" w:hAnsi="Times New Roman" w:hint="eastAsia"/>
          <w:kern w:val="0"/>
          <w:sz w:val="24"/>
          <w:szCs w:val="24"/>
        </w:rPr>
        <w:t>。</w:t>
      </w:r>
      <w:r>
        <w:rPr>
          <w:rFonts w:ascii="Times New Roman" w:eastAsia="微软雅黑" w:hAnsi="Times New Roman"/>
          <w:kern w:val="0"/>
          <w:sz w:val="24"/>
          <w:szCs w:val="24"/>
        </w:rPr>
        <w:t>大</w:t>
      </w:r>
      <w:proofErr w:type="gramStart"/>
      <w:r>
        <w:rPr>
          <w:rFonts w:ascii="Times New Roman" w:eastAsia="微软雅黑" w:hAnsi="Times New Roman"/>
          <w:kern w:val="0"/>
          <w:sz w:val="24"/>
          <w:szCs w:val="24"/>
        </w:rPr>
        <w:t>商所</w:t>
      </w:r>
      <w:r w:rsidRPr="0019364D">
        <w:rPr>
          <w:rFonts w:ascii="Times New Roman" w:eastAsia="微软雅黑" w:hAnsi="Times New Roman"/>
          <w:kern w:val="0"/>
          <w:sz w:val="24"/>
          <w:szCs w:val="24"/>
        </w:rPr>
        <w:t>以</w:t>
      </w:r>
      <w:proofErr w:type="gramEnd"/>
      <w:r w:rsidRPr="0019364D">
        <w:rPr>
          <w:rFonts w:ascii="Times New Roman" w:eastAsia="微软雅黑" w:hAnsi="Times New Roman"/>
          <w:kern w:val="0"/>
          <w:sz w:val="24"/>
          <w:szCs w:val="24"/>
        </w:rPr>
        <w:t>建设多元开放、国际一流衍生品交易所为目标，以服务实体经济为己任，规范运营、</w:t>
      </w:r>
      <w:r>
        <w:rPr>
          <w:rFonts w:ascii="Times New Roman" w:eastAsia="微软雅黑" w:hAnsi="Times New Roman"/>
          <w:kern w:val="0"/>
          <w:sz w:val="24"/>
          <w:szCs w:val="24"/>
        </w:rPr>
        <w:t>稳健发展，已成为我国重要的期货交易中心</w:t>
      </w:r>
      <w:r>
        <w:rPr>
          <w:rFonts w:ascii="Times New Roman" w:eastAsia="微软雅黑" w:hAnsi="Times New Roman" w:hint="eastAsia"/>
          <w:kern w:val="0"/>
          <w:sz w:val="24"/>
          <w:szCs w:val="24"/>
        </w:rPr>
        <w:t>，</w:t>
      </w:r>
      <w:r>
        <w:rPr>
          <w:rFonts w:ascii="Times New Roman" w:eastAsia="微软雅黑" w:hAnsi="Times New Roman"/>
          <w:kern w:val="0"/>
          <w:sz w:val="24"/>
          <w:szCs w:val="24"/>
        </w:rPr>
        <w:t>全球最大的农产品</w:t>
      </w:r>
      <w:r>
        <w:rPr>
          <w:rFonts w:ascii="Times New Roman" w:eastAsia="微软雅黑" w:hAnsi="Times New Roman" w:hint="eastAsia"/>
          <w:kern w:val="0"/>
          <w:sz w:val="24"/>
          <w:szCs w:val="24"/>
        </w:rPr>
        <w:t>、</w:t>
      </w:r>
      <w:r>
        <w:rPr>
          <w:rFonts w:ascii="Times New Roman" w:eastAsia="微软雅黑" w:hAnsi="Times New Roman"/>
          <w:kern w:val="0"/>
          <w:sz w:val="24"/>
          <w:szCs w:val="24"/>
        </w:rPr>
        <w:t>塑料</w:t>
      </w:r>
      <w:r>
        <w:rPr>
          <w:rFonts w:ascii="Times New Roman" w:eastAsia="微软雅黑" w:hAnsi="Times New Roman" w:hint="eastAsia"/>
          <w:kern w:val="0"/>
          <w:sz w:val="24"/>
          <w:szCs w:val="24"/>
        </w:rPr>
        <w:t>、</w:t>
      </w:r>
      <w:r>
        <w:rPr>
          <w:rFonts w:ascii="Times New Roman" w:eastAsia="微软雅黑" w:hAnsi="Times New Roman"/>
          <w:kern w:val="0"/>
          <w:sz w:val="24"/>
          <w:szCs w:val="24"/>
        </w:rPr>
        <w:t>煤炭</w:t>
      </w:r>
      <w:r>
        <w:rPr>
          <w:rFonts w:ascii="Times New Roman" w:eastAsia="微软雅黑" w:hAnsi="Times New Roman" w:hint="eastAsia"/>
          <w:kern w:val="0"/>
          <w:sz w:val="24"/>
          <w:szCs w:val="24"/>
        </w:rPr>
        <w:t>、</w:t>
      </w:r>
      <w:r>
        <w:rPr>
          <w:rFonts w:ascii="Times New Roman" w:eastAsia="微软雅黑" w:hAnsi="Times New Roman"/>
          <w:kern w:val="0"/>
          <w:sz w:val="24"/>
          <w:szCs w:val="24"/>
        </w:rPr>
        <w:t>铁矿石期货市场</w:t>
      </w:r>
      <w:r>
        <w:rPr>
          <w:rFonts w:ascii="Times New Roman" w:eastAsia="微软雅黑" w:hAnsi="Times New Roman" w:hint="eastAsia"/>
          <w:kern w:val="0"/>
          <w:sz w:val="24"/>
          <w:szCs w:val="24"/>
        </w:rPr>
        <w:t>。</w:t>
      </w:r>
      <w:r w:rsidR="008453CA">
        <w:rPr>
          <w:rFonts w:ascii="Times New Roman" w:eastAsia="微软雅黑" w:hAnsi="Times New Roman" w:hint="eastAsia"/>
          <w:kern w:val="0"/>
          <w:sz w:val="24"/>
          <w:szCs w:val="24"/>
        </w:rPr>
        <w:t xml:space="preserve"> </w:t>
      </w:r>
    </w:p>
    <w:p w:rsidR="008261E1" w:rsidRPr="0019364D" w:rsidRDefault="008261E1" w:rsidP="008261E1">
      <w:pPr>
        <w:widowControl/>
        <w:spacing w:line="450" w:lineRule="exact"/>
        <w:ind w:firstLineChars="200" w:firstLine="480"/>
        <w:rPr>
          <w:rFonts w:ascii="Times New Roman" w:eastAsia="微软雅黑" w:hAnsi="Times New Roman"/>
          <w:kern w:val="0"/>
          <w:sz w:val="24"/>
          <w:szCs w:val="24"/>
        </w:rPr>
      </w:pPr>
      <w:r>
        <w:rPr>
          <w:rFonts w:ascii="Times New Roman" w:eastAsia="微软雅黑" w:hAnsi="Times New Roman" w:hint="eastAsia"/>
          <w:kern w:val="0"/>
          <w:sz w:val="24"/>
          <w:szCs w:val="24"/>
        </w:rPr>
        <w:t>为适应业务发展需要，</w:t>
      </w:r>
      <w:r>
        <w:rPr>
          <w:rFonts w:ascii="Times New Roman" w:eastAsia="微软雅黑" w:hAnsi="Times New Roman"/>
          <w:kern w:val="0"/>
          <w:sz w:val="24"/>
          <w:szCs w:val="24"/>
        </w:rPr>
        <w:t>现面向境内外知名院校</w:t>
      </w:r>
      <w:r>
        <w:rPr>
          <w:rFonts w:ascii="Times New Roman" w:eastAsia="微软雅黑" w:hAnsi="Times New Roman" w:hint="eastAsia"/>
          <w:kern w:val="0"/>
          <w:sz w:val="24"/>
          <w:szCs w:val="24"/>
        </w:rPr>
        <w:t>2</w:t>
      </w:r>
      <w:r>
        <w:rPr>
          <w:rFonts w:ascii="Times New Roman" w:eastAsia="微软雅黑" w:hAnsi="Times New Roman"/>
          <w:kern w:val="0"/>
          <w:sz w:val="24"/>
          <w:szCs w:val="24"/>
        </w:rPr>
        <w:t>020</w:t>
      </w:r>
      <w:r>
        <w:rPr>
          <w:rFonts w:ascii="Times New Roman" w:eastAsia="微软雅黑" w:hAnsi="Times New Roman"/>
          <w:kern w:val="0"/>
          <w:sz w:val="24"/>
          <w:szCs w:val="24"/>
        </w:rPr>
        <w:t>届应届毕业生及</w:t>
      </w:r>
      <w:r>
        <w:rPr>
          <w:rFonts w:ascii="Times New Roman" w:eastAsia="微软雅黑" w:hAnsi="Times New Roman" w:hint="eastAsia"/>
          <w:kern w:val="0"/>
          <w:sz w:val="24"/>
          <w:szCs w:val="24"/>
        </w:rPr>
        <w:t>2</w:t>
      </w:r>
      <w:r>
        <w:rPr>
          <w:rFonts w:ascii="Times New Roman" w:eastAsia="微软雅黑" w:hAnsi="Times New Roman"/>
          <w:kern w:val="0"/>
          <w:sz w:val="24"/>
          <w:szCs w:val="24"/>
        </w:rPr>
        <w:t>019</w:t>
      </w:r>
      <w:r>
        <w:rPr>
          <w:rFonts w:ascii="Times New Roman" w:eastAsia="微软雅黑" w:hAnsi="Times New Roman"/>
          <w:kern w:val="0"/>
          <w:sz w:val="24"/>
          <w:szCs w:val="24"/>
        </w:rPr>
        <w:t>届归国留学生招收</w:t>
      </w:r>
      <w:r w:rsidR="00A53300">
        <w:rPr>
          <w:rFonts w:ascii="Times New Roman" w:eastAsia="微软雅黑" w:hAnsi="Times New Roman"/>
          <w:kern w:val="0"/>
          <w:sz w:val="24"/>
          <w:szCs w:val="24"/>
        </w:rPr>
        <w:t>暑期</w:t>
      </w:r>
      <w:r>
        <w:rPr>
          <w:rFonts w:ascii="Times New Roman" w:eastAsia="微软雅黑" w:hAnsi="Times New Roman"/>
          <w:kern w:val="0"/>
          <w:sz w:val="24"/>
          <w:szCs w:val="24"/>
        </w:rPr>
        <w:t>实习生</w:t>
      </w:r>
      <w:r w:rsidR="00DB2AAA">
        <w:rPr>
          <w:rFonts w:ascii="Times New Roman" w:eastAsia="微软雅黑" w:hAnsi="Times New Roman" w:hint="eastAsia"/>
          <w:kern w:val="0"/>
          <w:sz w:val="24"/>
          <w:szCs w:val="24"/>
        </w:rPr>
        <w:t>，</w:t>
      </w:r>
      <w:r w:rsidR="00DB2AAA">
        <w:rPr>
          <w:rFonts w:ascii="Times New Roman" w:eastAsia="微软雅黑" w:hAnsi="Times New Roman"/>
          <w:kern w:val="0"/>
          <w:sz w:val="24"/>
          <w:szCs w:val="24"/>
        </w:rPr>
        <w:t>表现优异者将有机会留用为正式员工</w:t>
      </w:r>
      <w:r w:rsidR="00DB2AAA">
        <w:rPr>
          <w:rFonts w:ascii="Times New Roman" w:eastAsia="微软雅黑" w:hAnsi="Times New Roman" w:hint="eastAsia"/>
          <w:kern w:val="0"/>
          <w:sz w:val="24"/>
          <w:szCs w:val="24"/>
        </w:rPr>
        <w:t>。</w:t>
      </w:r>
    </w:p>
    <w:p w:rsidR="008261E1" w:rsidRPr="001A7491" w:rsidRDefault="008261E1" w:rsidP="008261E1">
      <w:pPr>
        <w:pStyle w:val="a4"/>
        <w:spacing w:before="0" w:beforeAutospacing="0" w:after="0" w:afterAutospacing="0" w:line="390" w:lineRule="atLeast"/>
        <w:ind w:firstLineChars="200" w:firstLine="480"/>
        <w:rPr>
          <w:rFonts w:ascii="Times New Roman" w:eastAsia="微软雅黑" w:hAnsi="Times New Roman" w:cs="Times New Roman"/>
        </w:rPr>
      </w:pPr>
      <w:r w:rsidRPr="001A7491">
        <w:rPr>
          <w:rFonts w:ascii="Times New Roman" w:eastAsia="微软雅黑" w:hAnsi="Times New Roman" w:cs="Times New Roman"/>
          <w:b/>
          <w:bCs/>
        </w:rPr>
        <w:t>一、招聘基本条件</w:t>
      </w:r>
    </w:p>
    <w:p w:rsidR="008261E1" w:rsidRDefault="008261E1" w:rsidP="008261E1">
      <w:pPr>
        <w:widowControl/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 坚决拥护中国共产党的领导，拥护中国特色社会主义制度。</w:t>
      </w:r>
    </w:p>
    <w:p w:rsidR="008261E1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身心健康、遵纪守法、品行端正、诚实守信、无违法违纪行为。</w:t>
      </w:r>
    </w:p>
    <w:p w:rsidR="008261E1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3. </w:t>
      </w:r>
      <w:r>
        <w:rPr>
          <w:rFonts w:ascii="微软雅黑" w:eastAsia="微软雅黑" w:hAnsi="微软雅黑"/>
          <w:sz w:val="24"/>
          <w:szCs w:val="24"/>
        </w:rPr>
        <w:t>2020年</w:t>
      </w:r>
      <w:r>
        <w:rPr>
          <w:rFonts w:ascii="微软雅黑" w:eastAsia="微软雅黑" w:hAnsi="微软雅黑" w:hint="eastAsia"/>
          <w:sz w:val="24"/>
          <w:szCs w:val="24"/>
        </w:rPr>
        <w:t>7月前毕业的全日制硕士、博士研究生或2</w:t>
      </w:r>
      <w:r>
        <w:rPr>
          <w:rFonts w:ascii="微软雅黑" w:eastAsia="微软雅黑" w:hAnsi="微软雅黑"/>
          <w:sz w:val="24"/>
          <w:szCs w:val="24"/>
        </w:rPr>
        <w:t>019届归国留学生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8261E1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 在校期间学习成绩优异，具有较强</w:t>
      </w:r>
      <w:r w:rsidR="00724969">
        <w:rPr>
          <w:rFonts w:ascii="微软雅黑" w:eastAsia="微软雅黑" w:hAnsi="微软雅黑" w:hint="eastAsia"/>
          <w:sz w:val="24"/>
          <w:szCs w:val="24"/>
        </w:rPr>
        <w:t>的学习研究、逻辑分析</w:t>
      </w:r>
      <w:r w:rsidR="00951FC6">
        <w:rPr>
          <w:rFonts w:ascii="微软雅黑" w:eastAsia="微软雅黑" w:hAnsi="微软雅黑" w:hint="eastAsia"/>
          <w:sz w:val="24"/>
          <w:szCs w:val="24"/>
        </w:rPr>
        <w:t>、文字写作、沟通表达和执行能力，具有良好的</w:t>
      </w:r>
      <w:r w:rsidR="00724969">
        <w:rPr>
          <w:rFonts w:ascii="微软雅黑" w:eastAsia="微软雅黑" w:hAnsi="微软雅黑" w:hint="eastAsia"/>
          <w:sz w:val="24"/>
          <w:szCs w:val="24"/>
        </w:rPr>
        <w:t>英文表达</w:t>
      </w:r>
      <w:r w:rsidRPr="00530904">
        <w:rPr>
          <w:rFonts w:ascii="微软雅黑" w:eastAsia="微软雅黑" w:hAnsi="微软雅黑" w:hint="eastAsia"/>
          <w:sz w:val="24"/>
          <w:szCs w:val="24"/>
        </w:rPr>
        <w:t>能力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8261E1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5.</w:t>
      </w:r>
      <w:r w:rsidRPr="00586163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热爱期货事业，责任心强，具有良好的职业道德和团队合作</w:t>
      </w:r>
      <w:r w:rsidRPr="00586163">
        <w:rPr>
          <w:rFonts w:ascii="微软雅黑" w:eastAsia="微软雅黑" w:hAnsi="微软雅黑" w:hint="eastAsia"/>
          <w:sz w:val="24"/>
          <w:szCs w:val="24"/>
        </w:rPr>
        <w:t>精神，认同大商</w:t>
      </w:r>
      <w:proofErr w:type="gramStart"/>
      <w:r w:rsidRPr="00586163">
        <w:rPr>
          <w:rFonts w:ascii="微软雅黑" w:eastAsia="微软雅黑" w:hAnsi="微软雅黑" w:hint="eastAsia"/>
          <w:sz w:val="24"/>
          <w:szCs w:val="24"/>
        </w:rPr>
        <w:t>所企业</w:t>
      </w:r>
      <w:proofErr w:type="gramEnd"/>
      <w:r w:rsidRPr="00586163">
        <w:rPr>
          <w:rFonts w:ascii="微软雅黑" w:eastAsia="微软雅黑" w:hAnsi="微软雅黑" w:hint="eastAsia"/>
          <w:sz w:val="24"/>
          <w:szCs w:val="24"/>
        </w:rPr>
        <w:t>文化。</w:t>
      </w:r>
    </w:p>
    <w:p w:rsidR="008261E1" w:rsidRPr="00D204E3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D58A9">
        <w:rPr>
          <w:rFonts w:ascii="微软雅黑" w:eastAsia="微软雅黑" w:hAnsi="微软雅黑"/>
          <w:sz w:val="24"/>
          <w:szCs w:val="24"/>
        </w:rPr>
        <w:t>6</w:t>
      </w:r>
      <w:r w:rsidRPr="004D58A9">
        <w:rPr>
          <w:rFonts w:ascii="微软雅黑" w:eastAsia="微软雅黑" w:hAnsi="微软雅黑" w:hint="eastAsia"/>
          <w:sz w:val="24"/>
          <w:szCs w:val="24"/>
        </w:rPr>
        <w:t>. 无中国证监会及大商所规定的任职回避情形。</w:t>
      </w:r>
    </w:p>
    <w:p w:rsidR="008261E1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</w:p>
    <w:p w:rsidR="008261E1" w:rsidRPr="008F6DD0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二、实习生</w:t>
      </w:r>
      <w:r w:rsidR="00E52AAE">
        <w:rPr>
          <w:rFonts w:ascii="微软雅黑" w:eastAsia="微软雅黑" w:hAnsi="微软雅黑"/>
          <w:b/>
          <w:bCs/>
          <w:sz w:val="24"/>
          <w:szCs w:val="24"/>
        </w:rPr>
        <w:t>岗位</w:t>
      </w:r>
      <w:r>
        <w:rPr>
          <w:rFonts w:ascii="微软雅黑" w:eastAsia="微软雅黑" w:hAnsi="微软雅黑"/>
          <w:b/>
          <w:bCs/>
          <w:sz w:val="24"/>
          <w:szCs w:val="24"/>
        </w:rPr>
        <w:t>及要求</w:t>
      </w:r>
    </w:p>
    <w:p w:rsidR="008261E1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8F6DD0">
        <w:rPr>
          <w:rFonts w:ascii="微软雅黑" w:eastAsia="微软雅黑" w:hAnsi="微软雅黑"/>
          <w:b/>
          <w:bCs/>
          <w:sz w:val="24"/>
          <w:szCs w:val="24"/>
        </w:rPr>
        <w:t>（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一</w:t>
      </w:r>
      <w:r>
        <w:rPr>
          <w:rFonts w:ascii="微软雅黑" w:eastAsia="微软雅黑" w:hAnsi="微软雅黑"/>
          <w:b/>
          <w:bCs/>
          <w:sz w:val="24"/>
          <w:szCs w:val="24"/>
        </w:rPr>
        <w:t>）</w:t>
      </w:r>
      <w:r w:rsidR="00662E0E">
        <w:rPr>
          <w:rFonts w:ascii="微软雅黑" w:eastAsia="微软雅黑" w:hAnsi="微软雅黑" w:hint="eastAsia"/>
          <w:b/>
          <w:bCs/>
          <w:sz w:val="24"/>
          <w:szCs w:val="24"/>
        </w:rPr>
        <w:t>技术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岗</w:t>
      </w:r>
    </w:p>
    <w:p w:rsidR="008261E1" w:rsidRDefault="008261E1" w:rsidP="002658E8">
      <w:pPr>
        <w:widowControl/>
        <w:tabs>
          <w:tab w:val="left" w:pos="14"/>
          <w:tab w:val="left" w:pos="851"/>
          <w:tab w:val="left" w:pos="993"/>
          <w:tab w:val="left" w:pos="1134"/>
        </w:tabs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261F9">
        <w:rPr>
          <w:rFonts w:ascii="微软雅黑" w:eastAsia="微软雅黑" w:hAnsi="微软雅黑" w:hint="eastAsia"/>
          <w:b/>
          <w:sz w:val="24"/>
          <w:szCs w:val="24"/>
        </w:rPr>
        <w:t>要求：</w:t>
      </w:r>
      <w:r w:rsidR="00662E0E" w:rsidRPr="00662E0E">
        <w:rPr>
          <w:rFonts w:ascii="微软雅黑" w:eastAsia="微软雅黑" w:hAnsi="微软雅黑" w:hint="eastAsia"/>
          <w:sz w:val="24"/>
          <w:szCs w:val="24"/>
        </w:rPr>
        <w:t>计算机科学与技术、电子科学与技术、信息与通信工程、软件工程、数学等相关专业；具有扎实的计算机软硬件知识，熟悉以下任</w:t>
      </w:r>
      <w:proofErr w:type="gramStart"/>
      <w:r w:rsidR="00662E0E" w:rsidRPr="00662E0E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="00662E0E" w:rsidRPr="00662E0E">
        <w:rPr>
          <w:rFonts w:ascii="微软雅黑" w:eastAsia="微软雅黑" w:hAnsi="微软雅黑" w:hint="eastAsia"/>
          <w:sz w:val="24"/>
          <w:szCs w:val="24"/>
        </w:rPr>
        <w:t>领域者优先考虑：</w:t>
      </w:r>
      <w:r w:rsidR="00662E0E" w:rsidRPr="00662E0E">
        <w:rPr>
          <w:rFonts w:ascii="微软雅黑" w:eastAsia="微软雅黑" w:hAnsi="微软雅黑"/>
          <w:sz w:val="24"/>
          <w:szCs w:val="24"/>
        </w:rPr>
        <w:t>IT</w:t>
      </w:r>
      <w:r w:rsidR="002658E8">
        <w:rPr>
          <w:rFonts w:ascii="微软雅黑" w:eastAsia="微软雅黑" w:hAnsi="微软雅黑"/>
          <w:sz w:val="24"/>
          <w:szCs w:val="24"/>
        </w:rPr>
        <w:t>基础设施、操作系统、软件开发、数据库系统或网络安全</w:t>
      </w:r>
      <w:r w:rsidR="00662E0E" w:rsidRPr="00662E0E">
        <w:rPr>
          <w:rFonts w:ascii="微软雅黑" w:eastAsia="微软雅黑" w:hAnsi="微软雅黑"/>
          <w:sz w:val="24"/>
          <w:szCs w:val="24"/>
        </w:rPr>
        <w:t>。</w:t>
      </w:r>
    </w:p>
    <w:p w:rsidR="002658E8" w:rsidRDefault="002658E8" w:rsidP="00662E0E">
      <w:pPr>
        <w:widowControl/>
        <w:tabs>
          <w:tab w:val="left" w:pos="14"/>
          <w:tab w:val="left" w:pos="851"/>
          <w:tab w:val="left" w:pos="993"/>
          <w:tab w:val="left" w:pos="1134"/>
        </w:tabs>
        <w:spacing w:line="450" w:lineRule="exact"/>
        <w:ind w:firstLineChars="200" w:firstLine="480"/>
        <w:rPr>
          <w:rFonts w:ascii="微软雅黑" w:eastAsia="微软雅黑" w:hAnsi="微软雅黑" w:hint="eastAsia"/>
          <w:b/>
          <w:sz w:val="24"/>
          <w:szCs w:val="24"/>
        </w:rPr>
      </w:pPr>
    </w:p>
    <w:p w:rsidR="008261E1" w:rsidRDefault="008261E1" w:rsidP="00E11DA3">
      <w:pPr>
        <w:widowControl/>
        <w:spacing w:line="450" w:lineRule="exact"/>
        <w:ind w:firstLine="360"/>
        <w:rPr>
          <w:rFonts w:ascii="微软雅黑" w:eastAsia="微软雅黑" w:hAnsi="微软雅黑"/>
          <w:szCs w:val="21"/>
        </w:rPr>
      </w:pPr>
      <w:r w:rsidRPr="003D45A2">
        <w:rPr>
          <w:rFonts w:ascii="微软雅黑" w:eastAsia="微软雅黑" w:hAnsi="微软雅黑" w:hint="eastAsia"/>
          <w:b/>
          <w:sz w:val="24"/>
          <w:szCs w:val="24"/>
        </w:rPr>
        <w:t>（</w:t>
      </w:r>
      <w:r>
        <w:rPr>
          <w:rFonts w:ascii="微软雅黑" w:eastAsia="微软雅黑" w:hAnsi="微软雅黑" w:hint="eastAsia"/>
          <w:b/>
          <w:sz w:val="24"/>
          <w:szCs w:val="24"/>
        </w:rPr>
        <w:t>二</w:t>
      </w:r>
      <w:r w:rsidRPr="003D45A2">
        <w:rPr>
          <w:rFonts w:ascii="微软雅黑" w:eastAsia="微软雅黑" w:hAnsi="微软雅黑" w:hint="eastAsia"/>
          <w:b/>
          <w:sz w:val="24"/>
          <w:szCs w:val="24"/>
        </w:rPr>
        <w:t>）</w:t>
      </w:r>
      <w:r>
        <w:rPr>
          <w:rFonts w:ascii="微软雅黑" w:eastAsia="微软雅黑" w:hAnsi="微软雅黑"/>
          <w:b/>
          <w:sz w:val="24"/>
          <w:szCs w:val="24"/>
        </w:rPr>
        <w:t>业务</w:t>
      </w:r>
      <w:r>
        <w:rPr>
          <w:rFonts w:ascii="微软雅黑" w:eastAsia="微软雅黑" w:hAnsi="微软雅黑" w:hint="eastAsia"/>
          <w:b/>
          <w:sz w:val="24"/>
          <w:szCs w:val="24"/>
        </w:rPr>
        <w:t>研究岗</w:t>
      </w:r>
    </w:p>
    <w:p w:rsidR="008261E1" w:rsidRDefault="008261E1" w:rsidP="00E11DA3">
      <w:pPr>
        <w:widowControl/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728C8">
        <w:rPr>
          <w:rFonts w:ascii="微软雅黑" w:eastAsia="微软雅黑" w:hAnsi="微软雅黑" w:hint="eastAsia"/>
          <w:b/>
          <w:sz w:val="24"/>
          <w:szCs w:val="24"/>
        </w:rPr>
        <w:t>要求：</w:t>
      </w:r>
      <w:r w:rsidRPr="007075A7">
        <w:rPr>
          <w:rFonts w:ascii="微软雅黑" w:eastAsia="微软雅黑" w:hAnsi="微软雅黑" w:hint="eastAsia"/>
          <w:sz w:val="24"/>
          <w:szCs w:val="24"/>
        </w:rPr>
        <w:t>经济、金融、统计、财会、理工科相关专业</w:t>
      </w:r>
      <w:r w:rsidRPr="003D45A2"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 w:hint="eastAsia"/>
          <w:sz w:val="24"/>
          <w:szCs w:val="24"/>
        </w:rPr>
        <w:t>具有较强的数据分析、课题研究和报告撰写能力</w:t>
      </w:r>
      <w:r w:rsidRPr="003D45A2">
        <w:rPr>
          <w:rFonts w:ascii="微软雅黑" w:eastAsia="微软雅黑" w:hAnsi="微软雅黑" w:hint="eastAsia"/>
          <w:sz w:val="24"/>
          <w:szCs w:val="24"/>
        </w:rPr>
        <w:t>。</w:t>
      </w:r>
    </w:p>
    <w:p w:rsidR="008261E1" w:rsidRDefault="008261E1" w:rsidP="008261E1">
      <w:pPr>
        <w:widowControl/>
        <w:spacing w:line="45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8261E1" w:rsidRPr="007568AC" w:rsidRDefault="008261E1" w:rsidP="008261E1">
      <w:pPr>
        <w:widowControl/>
        <w:spacing w:line="450" w:lineRule="exact"/>
        <w:ind w:firstLineChars="200" w:firstLine="480"/>
        <w:jc w:val="left"/>
        <w:rPr>
          <w:rFonts w:ascii="微软雅黑" w:eastAsia="微软雅黑" w:hAnsi="微软雅黑"/>
          <w:b/>
          <w:sz w:val="24"/>
          <w:szCs w:val="24"/>
        </w:rPr>
      </w:pPr>
      <w:r w:rsidRPr="007568AC">
        <w:rPr>
          <w:rFonts w:ascii="微软雅黑" w:eastAsia="微软雅黑" w:hAnsi="微软雅黑" w:hint="eastAsia"/>
          <w:b/>
          <w:sz w:val="24"/>
          <w:szCs w:val="24"/>
        </w:rPr>
        <w:t>（三）</w:t>
      </w:r>
      <w:r>
        <w:rPr>
          <w:rFonts w:ascii="微软雅黑" w:eastAsia="微软雅黑" w:hAnsi="微软雅黑" w:hint="eastAsia"/>
          <w:b/>
          <w:sz w:val="24"/>
          <w:szCs w:val="24"/>
        </w:rPr>
        <w:t>综合管理岗</w:t>
      </w:r>
    </w:p>
    <w:p w:rsidR="008261E1" w:rsidRPr="007075A7" w:rsidRDefault="008261E1" w:rsidP="00E11DA3">
      <w:pPr>
        <w:widowControl/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728C8">
        <w:rPr>
          <w:rFonts w:ascii="微软雅黑" w:eastAsia="微软雅黑" w:hAnsi="微软雅黑" w:hint="eastAsia"/>
          <w:b/>
          <w:sz w:val="24"/>
          <w:szCs w:val="24"/>
        </w:rPr>
        <w:t>要求：</w:t>
      </w:r>
      <w:r w:rsidRPr="007075A7">
        <w:rPr>
          <w:rFonts w:ascii="微软雅黑" w:eastAsia="微软雅黑" w:hAnsi="微软雅黑" w:hint="eastAsia"/>
          <w:sz w:val="24"/>
          <w:szCs w:val="24"/>
        </w:rPr>
        <w:t>经济、</w:t>
      </w:r>
      <w:r>
        <w:rPr>
          <w:rFonts w:ascii="微软雅黑" w:eastAsia="微软雅黑" w:hAnsi="微软雅黑" w:hint="eastAsia"/>
          <w:sz w:val="24"/>
          <w:szCs w:val="24"/>
        </w:rPr>
        <w:t>金融、财会、</w:t>
      </w:r>
      <w:r w:rsidRPr="007075A7">
        <w:rPr>
          <w:rFonts w:ascii="微软雅黑" w:eastAsia="微软雅黑" w:hAnsi="微软雅黑" w:hint="eastAsia"/>
          <w:sz w:val="24"/>
          <w:szCs w:val="24"/>
        </w:rPr>
        <w:t>人力资源等专业；</w:t>
      </w:r>
      <w:r w:rsidRPr="00F73E6A">
        <w:rPr>
          <w:rFonts w:ascii="微软雅黑" w:eastAsia="微软雅黑" w:hAnsi="微软雅黑" w:hint="eastAsia"/>
          <w:sz w:val="24"/>
          <w:szCs w:val="24"/>
        </w:rPr>
        <w:t>中共党员优先</w:t>
      </w:r>
      <w:r w:rsidR="00A05C53"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 w:hint="eastAsia"/>
          <w:sz w:val="24"/>
          <w:szCs w:val="24"/>
        </w:rPr>
        <w:t>能够</w:t>
      </w:r>
      <w:r w:rsidRPr="007075A7">
        <w:rPr>
          <w:rFonts w:ascii="微软雅黑" w:eastAsia="微软雅黑" w:hAnsi="微软雅黑"/>
          <w:sz w:val="24"/>
          <w:szCs w:val="24"/>
        </w:rPr>
        <w:t>熟练使用office办公软件；责任心强</w:t>
      </w:r>
      <w:r w:rsidRPr="007075A7">
        <w:rPr>
          <w:rFonts w:ascii="微软雅黑" w:eastAsia="微软雅黑" w:hAnsi="微软雅黑" w:hint="eastAsia"/>
          <w:sz w:val="24"/>
          <w:szCs w:val="24"/>
        </w:rPr>
        <w:t>，</w:t>
      </w:r>
      <w:r w:rsidRPr="007075A7">
        <w:rPr>
          <w:rFonts w:ascii="微软雅黑" w:eastAsia="微软雅黑" w:hAnsi="微软雅黑"/>
          <w:sz w:val="24"/>
          <w:szCs w:val="24"/>
        </w:rPr>
        <w:t>具有较强的文字表达和沟通协调能力</w:t>
      </w:r>
      <w:r w:rsidRPr="007075A7">
        <w:rPr>
          <w:rFonts w:ascii="微软雅黑" w:eastAsia="微软雅黑" w:hAnsi="微软雅黑" w:hint="eastAsia"/>
          <w:sz w:val="24"/>
          <w:szCs w:val="24"/>
        </w:rPr>
        <w:t>。</w:t>
      </w:r>
    </w:p>
    <w:p w:rsidR="008261E1" w:rsidRPr="00903CA9" w:rsidRDefault="008261E1" w:rsidP="008261E1">
      <w:pPr>
        <w:widowControl/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8261E1" w:rsidRPr="002D32D4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三、报名</w:t>
      </w:r>
      <w:r w:rsidRPr="002D32D4">
        <w:rPr>
          <w:rFonts w:ascii="微软雅黑" w:eastAsia="微软雅黑" w:hAnsi="微软雅黑"/>
          <w:b/>
          <w:bCs/>
          <w:sz w:val="24"/>
          <w:szCs w:val="24"/>
        </w:rPr>
        <w:t>须知</w:t>
      </w:r>
    </w:p>
    <w:p w:rsidR="008261E1" w:rsidRPr="001A102A" w:rsidRDefault="008261E1" w:rsidP="001046C9">
      <w:pPr>
        <w:widowControl/>
        <w:spacing w:line="450" w:lineRule="exact"/>
        <w:ind w:firstLineChars="200" w:firstLine="480"/>
        <w:jc w:val="left"/>
        <w:rPr>
          <w:rFonts w:ascii="Times New Roman" w:eastAsia="微软雅黑" w:hAnsi="Times New Roman"/>
          <w:sz w:val="24"/>
          <w:szCs w:val="24"/>
        </w:rPr>
      </w:pPr>
      <w:r w:rsidRPr="0019364D">
        <w:rPr>
          <w:rFonts w:ascii="Times New Roman" w:eastAsia="微软雅黑" w:hAnsi="Times New Roman"/>
          <w:sz w:val="24"/>
          <w:szCs w:val="24"/>
        </w:rPr>
        <w:t xml:space="preserve">1. </w:t>
      </w:r>
      <w:r w:rsidR="00F11F2C">
        <w:rPr>
          <w:rFonts w:ascii="Times New Roman" w:eastAsia="微软雅黑" w:hAnsi="Times New Roman" w:hint="eastAsia"/>
          <w:sz w:val="24"/>
          <w:szCs w:val="24"/>
        </w:rPr>
        <w:t>请登录</w:t>
      </w:r>
      <w:r w:rsidR="00EE50D7">
        <w:rPr>
          <w:rFonts w:ascii="Times New Roman" w:eastAsia="微软雅黑" w:hAnsi="Times New Roman" w:hint="eastAsia"/>
          <w:sz w:val="24"/>
          <w:szCs w:val="24"/>
        </w:rPr>
        <w:t xml:space="preserve"> </w:t>
      </w:r>
      <w:hyperlink r:id="rId6" w:history="1">
        <w:r w:rsidR="00EE50D7" w:rsidRPr="00EF7B1C">
          <w:rPr>
            <w:rStyle w:val="a5"/>
            <w:rFonts w:ascii="Times New Roman" w:eastAsia="微软雅黑" w:hAnsi="Times New Roman"/>
            <w:sz w:val="24"/>
            <w:szCs w:val="24"/>
          </w:rPr>
          <w:t>http://www</w:t>
        </w:r>
        <w:r w:rsidR="00EE50D7" w:rsidRPr="00EF7B1C">
          <w:rPr>
            <w:rStyle w:val="a5"/>
            <w:rFonts w:ascii="Times New Roman" w:eastAsia="微软雅黑" w:hAnsi="Times New Roman"/>
            <w:sz w:val="24"/>
            <w:szCs w:val="24"/>
          </w:rPr>
          <w:t>.</w:t>
        </w:r>
        <w:r w:rsidR="00EE50D7" w:rsidRPr="00EF7B1C">
          <w:rPr>
            <w:rStyle w:val="a5"/>
            <w:rFonts w:ascii="Times New Roman" w:eastAsia="微软雅黑" w:hAnsi="Times New Roman"/>
            <w:sz w:val="24"/>
            <w:szCs w:val="24"/>
          </w:rPr>
          <w:t>dce.com.cn/dalianshangpin/gywm7/rczp/6146043/index.html</w:t>
        </w:r>
      </w:hyperlink>
      <w:r>
        <w:rPr>
          <w:rFonts w:ascii="Times New Roman" w:eastAsia="微软雅黑" w:hAnsi="Times New Roman"/>
          <w:sz w:val="24"/>
          <w:szCs w:val="24"/>
        </w:rPr>
        <w:t>在线</w:t>
      </w:r>
      <w:r w:rsidR="0007159E">
        <w:rPr>
          <w:rFonts w:ascii="Times New Roman" w:eastAsia="微软雅黑" w:hAnsi="Times New Roman"/>
          <w:sz w:val="24"/>
          <w:szCs w:val="24"/>
        </w:rPr>
        <w:t>注册并提交</w:t>
      </w:r>
      <w:r w:rsidR="00D314ED">
        <w:rPr>
          <w:rFonts w:ascii="Times New Roman" w:eastAsia="微软雅黑" w:hAnsi="Times New Roman"/>
          <w:sz w:val="24"/>
          <w:szCs w:val="24"/>
        </w:rPr>
        <w:t>简历</w:t>
      </w:r>
      <w:r>
        <w:rPr>
          <w:rFonts w:ascii="Times New Roman" w:eastAsia="微软雅黑" w:hAnsi="Times New Roman" w:hint="eastAsia"/>
          <w:sz w:val="24"/>
          <w:szCs w:val="24"/>
        </w:rPr>
        <w:t>，</w:t>
      </w:r>
      <w:r w:rsidRPr="0019364D">
        <w:rPr>
          <w:rFonts w:ascii="Times New Roman" w:eastAsia="微软雅黑" w:hAnsi="Times New Roman"/>
          <w:sz w:val="24"/>
          <w:szCs w:val="24"/>
        </w:rPr>
        <w:t>报名截止日期为</w:t>
      </w:r>
      <w:r w:rsidRPr="0019364D">
        <w:rPr>
          <w:rFonts w:ascii="Times New Roman" w:eastAsia="微软雅黑" w:hAnsi="Times New Roman"/>
          <w:sz w:val="24"/>
          <w:szCs w:val="24"/>
        </w:rPr>
        <w:t>201</w:t>
      </w:r>
      <w:r>
        <w:rPr>
          <w:rFonts w:ascii="Times New Roman" w:eastAsia="微软雅黑" w:hAnsi="Times New Roman"/>
          <w:sz w:val="24"/>
          <w:szCs w:val="24"/>
        </w:rPr>
        <w:t>9</w:t>
      </w:r>
      <w:r w:rsidRPr="0019364D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/>
          <w:sz w:val="24"/>
          <w:szCs w:val="24"/>
        </w:rPr>
        <w:t>6</w:t>
      </w:r>
      <w:r w:rsidRPr="0019364D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/>
          <w:sz w:val="24"/>
          <w:szCs w:val="24"/>
        </w:rPr>
        <w:t>15</w:t>
      </w:r>
      <w:r w:rsidRPr="0019364D">
        <w:rPr>
          <w:rFonts w:ascii="Times New Roman" w:eastAsia="微软雅黑" w:hAnsi="Times New Roman"/>
          <w:sz w:val="24"/>
          <w:szCs w:val="24"/>
        </w:rPr>
        <w:t>日</w:t>
      </w:r>
      <w:r w:rsidRPr="0019364D">
        <w:rPr>
          <w:rFonts w:ascii="Times New Roman" w:eastAsia="微软雅黑" w:hAnsi="Times New Roman"/>
          <w:sz w:val="24"/>
          <w:szCs w:val="24"/>
        </w:rPr>
        <w:t>24</w:t>
      </w:r>
      <w:r w:rsidRPr="0019364D">
        <w:rPr>
          <w:rFonts w:ascii="Times New Roman" w:eastAsia="微软雅黑" w:hAnsi="Times New Roman"/>
          <w:sz w:val="24"/>
          <w:szCs w:val="24"/>
        </w:rPr>
        <w:t>时。</w:t>
      </w:r>
    </w:p>
    <w:p w:rsidR="001A102A" w:rsidRPr="00EE50D7" w:rsidRDefault="008261E1" w:rsidP="00EE50D7">
      <w:pPr>
        <w:widowControl/>
        <w:spacing w:line="450" w:lineRule="exact"/>
        <w:ind w:firstLineChars="200" w:firstLine="480"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 xml:space="preserve">2. </w:t>
      </w:r>
      <w:r>
        <w:rPr>
          <w:rFonts w:ascii="Times New Roman" w:eastAsia="微软雅黑" w:hAnsi="Times New Roman"/>
          <w:sz w:val="24"/>
          <w:szCs w:val="24"/>
        </w:rPr>
        <w:t>实习生招收流程：简历筛选</w:t>
      </w:r>
      <w:r w:rsidRPr="002B722D">
        <w:rPr>
          <w:rFonts w:ascii="微软雅黑" w:eastAsia="微软雅黑" w:hAnsi="微软雅黑" w:cs="宋体" w:hint="eastAsia"/>
          <w:color w:val="4D4D4D"/>
          <w:kern w:val="0"/>
          <w:szCs w:val="21"/>
        </w:rPr>
        <w:t>—</w:t>
      </w:r>
      <w:r w:rsidR="00D36373" w:rsidRPr="00A3676D">
        <w:rPr>
          <w:rFonts w:ascii="Times New Roman" w:eastAsia="微软雅黑" w:hAnsi="Times New Roman" w:hint="eastAsia"/>
          <w:sz w:val="24"/>
          <w:szCs w:val="24"/>
        </w:rPr>
        <w:t>在线</w:t>
      </w:r>
      <w:r>
        <w:rPr>
          <w:rFonts w:ascii="Times New Roman" w:eastAsia="微软雅黑" w:hAnsi="Times New Roman" w:hint="eastAsia"/>
          <w:sz w:val="24"/>
          <w:szCs w:val="24"/>
        </w:rPr>
        <w:t>笔试</w:t>
      </w:r>
      <w:r w:rsidR="001547DE">
        <w:rPr>
          <w:rFonts w:ascii="Times New Roman" w:eastAsia="微软雅黑" w:hAnsi="Times New Roman" w:hint="eastAsia"/>
          <w:sz w:val="24"/>
          <w:szCs w:val="24"/>
        </w:rPr>
        <w:t>（</w:t>
      </w:r>
      <w:r w:rsidR="001547DE">
        <w:rPr>
          <w:rFonts w:ascii="Times New Roman" w:eastAsia="微软雅黑" w:hAnsi="Times New Roman" w:hint="eastAsia"/>
          <w:sz w:val="24"/>
          <w:szCs w:val="24"/>
        </w:rPr>
        <w:t>6</w:t>
      </w:r>
      <w:r w:rsidR="001547DE">
        <w:rPr>
          <w:rFonts w:ascii="Times New Roman" w:eastAsia="微软雅黑" w:hAnsi="Times New Roman" w:hint="eastAsia"/>
          <w:sz w:val="24"/>
          <w:szCs w:val="24"/>
        </w:rPr>
        <w:t>月</w:t>
      </w:r>
      <w:r w:rsidR="001547DE">
        <w:rPr>
          <w:rFonts w:ascii="Times New Roman" w:eastAsia="微软雅黑" w:hAnsi="Times New Roman" w:hint="eastAsia"/>
          <w:sz w:val="24"/>
          <w:szCs w:val="24"/>
        </w:rPr>
        <w:t>1</w:t>
      </w:r>
      <w:r w:rsidR="002A4520">
        <w:rPr>
          <w:rFonts w:ascii="Times New Roman" w:eastAsia="微软雅黑" w:hAnsi="Times New Roman"/>
          <w:sz w:val="24"/>
          <w:szCs w:val="24"/>
        </w:rPr>
        <w:t>8</w:t>
      </w:r>
      <w:r w:rsidR="001547DE">
        <w:rPr>
          <w:rFonts w:ascii="Times New Roman" w:eastAsia="微软雅黑" w:hAnsi="Times New Roman"/>
          <w:sz w:val="24"/>
          <w:szCs w:val="24"/>
        </w:rPr>
        <w:t>日</w:t>
      </w:r>
      <w:r w:rsidR="002A4520">
        <w:rPr>
          <w:rFonts w:ascii="Times New Roman" w:eastAsia="微软雅黑" w:hAnsi="Times New Roman" w:hint="eastAsia"/>
          <w:sz w:val="24"/>
          <w:szCs w:val="24"/>
        </w:rPr>
        <w:t>1</w:t>
      </w:r>
      <w:r w:rsidR="002A4520">
        <w:rPr>
          <w:rFonts w:ascii="Times New Roman" w:eastAsia="微软雅黑" w:hAnsi="Times New Roman"/>
          <w:sz w:val="24"/>
          <w:szCs w:val="24"/>
        </w:rPr>
        <w:t>9</w:t>
      </w:r>
      <w:r w:rsidR="002A4520">
        <w:rPr>
          <w:rFonts w:ascii="Times New Roman" w:eastAsia="微软雅黑" w:hAnsi="Times New Roman"/>
          <w:sz w:val="24"/>
          <w:szCs w:val="24"/>
        </w:rPr>
        <w:t>点</w:t>
      </w:r>
      <w:r w:rsidR="001547DE">
        <w:rPr>
          <w:rFonts w:ascii="Times New Roman" w:eastAsia="微软雅黑" w:hAnsi="Times New Roman" w:hint="eastAsia"/>
          <w:sz w:val="24"/>
          <w:szCs w:val="24"/>
        </w:rPr>
        <w:t>）</w:t>
      </w:r>
      <w:r w:rsidRPr="00702AF3">
        <w:rPr>
          <w:rFonts w:ascii="Times New Roman" w:eastAsia="微软雅黑" w:hAnsi="Times New Roman" w:hint="eastAsia"/>
          <w:sz w:val="24"/>
          <w:szCs w:val="24"/>
        </w:rPr>
        <w:t>—</w:t>
      </w:r>
      <w:r>
        <w:rPr>
          <w:rFonts w:ascii="Times New Roman" w:eastAsia="微软雅黑" w:hAnsi="Times New Roman" w:hint="eastAsia"/>
          <w:sz w:val="24"/>
          <w:szCs w:val="24"/>
        </w:rPr>
        <w:t>面试考核</w:t>
      </w:r>
      <w:r w:rsidR="001547DE">
        <w:rPr>
          <w:rFonts w:ascii="Times New Roman" w:eastAsia="微软雅黑" w:hAnsi="Times New Roman" w:hint="eastAsia"/>
          <w:sz w:val="24"/>
          <w:szCs w:val="24"/>
        </w:rPr>
        <w:t>（</w:t>
      </w:r>
      <w:r w:rsidR="001547DE">
        <w:rPr>
          <w:rFonts w:ascii="Times New Roman" w:eastAsia="微软雅黑" w:hAnsi="Times New Roman" w:hint="eastAsia"/>
          <w:sz w:val="24"/>
          <w:szCs w:val="24"/>
        </w:rPr>
        <w:t>6</w:t>
      </w:r>
      <w:r w:rsidR="001547DE">
        <w:rPr>
          <w:rFonts w:ascii="Times New Roman" w:eastAsia="微软雅黑" w:hAnsi="Times New Roman" w:hint="eastAsia"/>
          <w:sz w:val="24"/>
          <w:szCs w:val="24"/>
        </w:rPr>
        <w:t>月下旬）</w:t>
      </w:r>
      <w:r w:rsidRPr="00702AF3">
        <w:rPr>
          <w:rFonts w:ascii="Times New Roman" w:eastAsia="微软雅黑" w:hAnsi="Times New Roman" w:hint="eastAsia"/>
          <w:sz w:val="24"/>
          <w:szCs w:val="24"/>
        </w:rPr>
        <w:t>—入所实习</w:t>
      </w:r>
      <w:r w:rsidR="00A3676D">
        <w:rPr>
          <w:rFonts w:ascii="Times New Roman" w:eastAsia="微软雅黑" w:hAnsi="Times New Roman" w:hint="eastAsia"/>
          <w:sz w:val="24"/>
          <w:szCs w:val="24"/>
        </w:rPr>
        <w:t>（</w:t>
      </w:r>
      <w:r w:rsidR="00A3676D">
        <w:rPr>
          <w:rFonts w:ascii="Times New Roman" w:eastAsia="微软雅黑" w:hAnsi="Times New Roman" w:hint="eastAsia"/>
          <w:sz w:val="24"/>
          <w:szCs w:val="24"/>
        </w:rPr>
        <w:t>7</w:t>
      </w:r>
      <w:r w:rsidR="00A3676D">
        <w:rPr>
          <w:rFonts w:ascii="Times New Roman" w:eastAsia="微软雅黑" w:hAnsi="Times New Roman" w:hint="eastAsia"/>
          <w:sz w:val="24"/>
          <w:szCs w:val="24"/>
        </w:rPr>
        <w:t>月</w:t>
      </w:r>
      <w:r w:rsidR="00A3676D">
        <w:rPr>
          <w:rFonts w:ascii="Times New Roman" w:eastAsia="微软雅黑" w:hAnsi="Times New Roman" w:hint="eastAsia"/>
          <w:sz w:val="24"/>
          <w:szCs w:val="24"/>
        </w:rPr>
        <w:t>8</w:t>
      </w:r>
      <w:r w:rsidR="00A3676D">
        <w:rPr>
          <w:rFonts w:ascii="Times New Roman" w:eastAsia="微软雅黑" w:hAnsi="Times New Roman" w:hint="eastAsia"/>
          <w:sz w:val="24"/>
          <w:szCs w:val="24"/>
        </w:rPr>
        <w:t>日）</w:t>
      </w:r>
      <w:r w:rsidRPr="0019364D">
        <w:rPr>
          <w:rFonts w:ascii="Times New Roman" w:eastAsia="微软雅黑" w:hAnsi="Times New Roman"/>
          <w:sz w:val="24"/>
          <w:szCs w:val="24"/>
        </w:rPr>
        <w:t>。</w:t>
      </w:r>
    </w:p>
    <w:p w:rsidR="001046C9" w:rsidRDefault="001046C9" w:rsidP="008261E1">
      <w:pPr>
        <w:spacing w:line="450" w:lineRule="exact"/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</w:p>
    <w:p w:rsidR="008261E1" w:rsidRPr="002D32D4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bCs/>
          <w:sz w:val="24"/>
          <w:szCs w:val="24"/>
        </w:rPr>
        <w:t>四</w:t>
      </w:r>
      <w:r>
        <w:rPr>
          <w:rFonts w:ascii="微软雅黑" w:eastAsia="微软雅黑" w:hAnsi="微软雅黑"/>
          <w:b/>
          <w:bCs/>
          <w:sz w:val="24"/>
          <w:szCs w:val="24"/>
        </w:rPr>
        <w:t>、注意事项</w:t>
      </w:r>
    </w:p>
    <w:p w:rsidR="008261E1" w:rsidRPr="002D32D4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D32D4">
        <w:rPr>
          <w:rFonts w:ascii="微软雅黑" w:eastAsia="微软雅黑" w:hAnsi="微软雅黑"/>
          <w:sz w:val="24"/>
          <w:szCs w:val="24"/>
        </w:rPr>
        <w:t>1. 应聘者应认真、审慎填写个</w:t>
      </w:r>
      <w:r>
        <w:rPr>
          <w:rFonts w:ascii="微软雅黑" w:eastAsia="微软雅黑" w:hAnsi="微软雅黑"/>
          <w:sz w:val="24"/>
          <w:szCs w:val="24"/>
        </w:rPr>
        <w:t>人简历，确保个人信息真实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准确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完整。大商所</w:t>
      </w:r>
      <w:r w:rsidRPr="002D32D4">
        <w:rPr>
          <w:rFonts w:ascii="微软雅黑" w:eastAsia="微软雅黑" w:hAnsi="微软雅黑"/>
          <w:sz w:val="24"/>
          <w:szCs w:val="24"/>
        </w:rPr>
        <w:t>将</w:t>
      </w:r>
      <w:r>
        <w:rPr>
          <w:rFonts w:ascii="微软雅黑" w:eastAsia="微软雅黑" w:hAnsi="微软雅黑"/>
          <w:sz w:val="24"/>
          <w:szCs w:val="24"/>
        </w:rPr>
        <w:t>在招聘过程中核实应聘者的个人信息，如与事实不符，相关后果由</w:t>
      </w:r>
      <w:r w:rsidRPr="002D32D4">
        <w:rPr>
          <w:rFonts w:ascii="微软雅黑" w:eastAsia="微软雅黑" w:hAnsi="微软雅黑"/>
          <w:sz w:val="24"/>
          <w:szCs w:val="24"/>
        </w:rPr>
        <w:t>本人承担。</w:t>
      </w:r>
    </w:p>
    <w:p w:rsidR="008261E1" w:rsidRPr="002D32D4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D32D4">
        <w:rPr>
          <w:rFonts w:ascii="微软雅黑" w:eastAsia="微软雅黑" w:hAnsi="微软雅黑"/>
          <w:sz w:val="24"/>
          <w:szCs w:val="24"/>
        </w:rPr>
        <w:t xml:space="preserve">2. </w:t>
      </w:r>
      <w:r>
        <w:rPr>
          <w:rFonts w:ascii="微软雅黑" w:eastAsia="微软雅黑" w:hAnsi="微软雅黑"/>
          <w:sz w:val="24"/>
          <w:szCs w:val="24"/>
        </w:rPr>
        <w:t>实习地点为大连</w:t>
      </w:r>
      <w:r w:rsidRPr="002D32D4">
        <w:rPr>
          <w:rFonts w:ascii="微软雅黑" w:eastAsia="微软雅黑" w:hAnsi="微软雅黑"/>
          <w:sz w:val="24"/>
          <w:szCs w:val="24"/>
        </w:rPr>
        <w:t>；实习时间</w:t>
      </w:r>
      <w:r>
        <w:rPr>
          <w:rFonts w:ascii="微软雅黑" w:eastAsia="微软雅黑" w:hAnsi="微软雅黑"/>
          <w:sz w:val="24"/>
          <w:szCs w:val="24"/>
        </w:rPr>
        <w:t>不少于</w:t>
      </w:r>
      <w:r>
        <w:rPr>
          <w:rFonts w:ascii="微软雅黑" w:eastAsia="微软雅黑" w:hAnsi="微软雅黑" w:hint="eastAsia"/>
          <w:sz w:val="24"/>
          <w:szCs w:val="24"/>
        </w:rPr>
        <w:t>8周</w:t>
      </w:r>
      <w:r w:rsidR="002A1F5E">
        <w:rPr>
          <w:rFonts w:ascii="微软雅黑" w:eastAsia="微软雅黑" w:hAnsi="微软雅黑" w:hint="eastAsia"/>
          <w:sz w:val="24"/>
          <w:szCs w:val="24"/>
        </w:rPr>
        <w:t>（7月8日~</w:t>
      </w:r>
      <w:r w:rsidR="002A1F5E">
        <w:rPr>
          <w:rFonts w:ascii="微软雅黑" w:eastAsia="微软雅黑" w:hAnsi="微软雅黑"/>
          <w:sz w:val="24"/>
          <w:szCs w:val="24"/>
        </w:rPr>
        <w:t>8月</w:t>
      </w:r>
      <w:r w:rsidR="002A1F5E">
        <w:rPr>
          <w:rFonts w:ascii="微软雅黑" w:eastAsia="微软雅黑" w:hAnsi="微软雅黑" w:hint="eastAsia"/>
          <w:sz w:val="24"/>
          <w:szCs w:val="24"/>
        </w:rPr>
        <w:t>3</w:t>
      </w:r>
      <w:r w:rsidR="002A1F5E">
        <w:rPr>
          <w:rFonts w:ascii="微软雅黑" w:eastAsia="微软雅黑" w:hAnsi="微软雅黑"/>
          <w:sz w:val="24"/>
          <w:szCs w:val="24"/>
        </w:rPr>
        <w:t>0日</w:t>
      </w:r>
      <w:r w:rsidR="002A1F5E">
        <w:rPr>
          <w:rFonts w:ascii="微软雅黑" w:eastAsia="微软雅黑" w:hAnsi="微软雅黑" w:hint="eastAsia"/>
          <w:sz w:val="24"/>
          <w:szCs w:val="24"/>
        </w:rPr>
        <w:t>）</w:t>
      </w:r>
      <w:r w:rsidR="00D35ECA">
        <w:rPr>
          <w:rFonts w:ascii="微软雅黑" w:eastAsia="微软雅黑" w:hAnsi="微软雅黑" w:hint="eastAsia"/>
          <w:sz w:val="24"/>
          <w:szCs w:val="24"/>
        </w:rPr>
        <w:t>,</w:t>
      </w:r>
      <w:r w:rsidR="00D35ECA" w:rsidRPr="00D35ECA">
        <w:rPr>
          <w:rFonts w:ascii="微软雅黑" w:eastAsia="微软雅黑" w:hAnsi="微软雅黑"/>
          <w:sz w:val="24"/>
          <w:szCs w:val="24"/>
        </w:rPr>
        <w:t xml:space="preserve"> </w:t>
      </w:r>
      <w:r w:rsidR="00D35ECA">
        <w:rPr>
          <w:rFonts w:ascii="微软雅黑" w:eastAsia="微软雅黑" w:hAnsi="微软雅黑"/>
          <w:sz w:val="24"/>
          <w:szCs w:val="24"/>
        </w:rPr>
        <w:t>可根据个人情况申请延长</w:t>
      </w:r>
      <w:r w:rsidRPr="000311A5">
        <w:rPr>
          <w:rFonts w:ascii="微软雅黑" w:eastAsia="微软雅黑" w:hAnsi="微软雅黑"/>
          <w:sz w:val="24"/>
          <w:szCs w:val="24"/>
        </w:rPr>
        <w:t>；</w:t>
      </w:r>
      <w:r>
        <w:rPr>
          <w:rFonts w:ascii="微软雅黑" w:eastAsia="微软雅黑" w:hAnsi="微软雅黑"/>
          <w:sz w:val="24"/>
          <w:szCs w:val="24"/>
        </w:rPr>
        <w:t>实习期间表现优秀且通过考核者，将</w:t>
      </w:r>
      <w:r w:rsidR="00780C56">
        <w:rPr>
          <w:rFonts w:ascii="微软雅黑" w:eastAsia="微软雅黑" w:hAnsi="微软雅黑" w:hint="eastAsia"/>
          <w:sz w:val="24"/>
          <w:szCs w:val="24"/>
        </w:rPr>
        <w:t>有机会</w:t>
      </w:r>
      <w:r>
        <w:rPr>
          <w:rFonts w:ascii="微软雅黑" w:eastAsia="微软雅黑" w:hAnsi="微软雅黑" w:hint="eastAsia"/>
          <w:sz w:val="24"/>
          <w:szCs w:val="24"/>
        </w:rPr>
        <w:t>录</w:t>
      </w:r>
      <w:r>
        <w:rPr>
          <w:rFonts w:ascii="微软雅黑" w:eastAsia="微软雅黑" w:hAnsi="微软雅黑"/>
          <w:sz w:val="24"/>
          <w:szCs w:val="24"/>
        </w:rPr>
        <w:t>用为正式员工</w:t>
      </w:r>
      <w:r w:rsidRPr="002D32D4">
        <w:rPr>
          <w:rFonts w:ascii="微软雅黑" w:eastAsia="微软雅黑" w:hAnsi="微软雅黑"/>
          <w:sz w:val="24"/>
          <w:szCs w:val="24"/>
        </w:rPr>
        <w:t>。</w:t>
      </w:r>
    </w:p>
    <w:p w:rsidR="008261E1" w:rsidRPr="002D32D4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D32D4">
        <w:rPr>
          <w:rFonts w:ascii="微软雅黑" w:eastAsia="微软雅黑" w:hAnsi="微软雅黑"/>
          <w:sz w:val="24"/>
          <w:szCs w:val="24"/>
        </w:rPr>
        <w:t xml:space="preserve">3. </w:t>
      </w:r>
      <w:r>
        <w:rPr>
          <w:rFonts w:ascii="微软雅黑" w:eastAsia="微软雅黑" w:hAnsi="微软雅黑"/>
          <w:sz w:val="24"/>
          <w:szCs w:val="24"/>
        </w:rPr>
        <w:t>大商所为实习生提供实习</w:t>
      </w:r>
      <w:r>
        <w:rPr>
          <w:rFonts w:ascii="微软雅黑" w:eastAsia="微软雅黑" w:hAnsi="微软雅黑" w:hint="eastAsia"/>
          <w:sz w:val="24"/>
          <w:szCs w:val="24"/>
        </w:rPr>
        <w:t>补贴</w:t>
      </w:r>
      <w:r>
        <w:rPr>
          <w:rFonts w:ascii="微软雅黑" w:eastAsia="微软雅黑" w:hAnsi="微软雅黑"/>
          <w:sz w:val="24"/>
          <w:szCs w:val="24"/>
        </w:rPr>
        <w:t>和每日工作餐，并为外地实习生提供住宿补贴</w:t>
      </w:r>
      <w:r w:rsidRPr="002D32D4">
        <w:rPr>
          <w:rFonts w:ascii="微软雅黑" w:eastAsia="微软雅黑" w:hAnsi="微软雅黑"/>
          <w:sz w:val="24"/>
          <w:szCs w:val="24"/>
        </w:rPr>
        <w:t>。</w:t>
      </w:r>
    </w:p>
    <w:p w:rsidR="008261E1" w:rsidRPr="00CD139F" w:rsidRDefault="008261E1" w:rsidP="008261E1">
      <w:pPr>
        <w:spacing w:line="45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D32D4">
        <w:rPr>
          <w:rFonts w:ascii="微软雅黑" w:eastAsia="微软雅黑" w:hAnsi="微软雅黑"/>
          <w:sz w:val="24"/>
          <w:szCs w:val="24"/>
        </w:rPr>
        <w:t xml:space="preserve">4. </w:t>
      </w:r>
      <w:r>
        <w:rPr>
          <w:rFonts w:ascii="微软雅黑" w:eastAsia="微软雅黑" w:hAnsi="微软雅黑"/>
          <w:sz w:val="24"/>
          <w:szCs w:val="24"/>
        </w:rPr>
        <w:t>如有问题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可发邮件咨询</w:t>
      </w:r>
      <w:r w:rsidRPr="002D32D4"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d</w:t>
      </w:r>
      <w:r>
        <w:rPr>
          <w:rFonts w:ascii="微软雅黑" w:eastAsia="微软雅黑" w:hAnsi="微软雅黑"/>
          <w:sz w:val="24"/>
          <w:szCs w:val="24"/>
        </w:rPr>
        <w:t>cehr@dce</w:t>
      </w:r>
      <w:r w:rsidRPr="002D32D4">
        <w:rPr>
          <w:rFonts w:ascii="微软雅黑" w:eastAsia="微软雅黑" w:hAnsi="微软雅黑"/>
          <w:sz w:val="24"/>
          <w:szCs w:val="24"/>
        </w:rPr>
        <w:t>.com.cn</w:t>
      </w:r>
      <w:r>
        <w:rPr>
          <w:rFonts w:ascii="微软雅黑" w:eastAsia="微软雅黑" w:hAnsi="微软雅黑"/>
          <w:sz w:val="24"/>
          <w:szCs w:val="24"/>
        </w:rPr>
        <w:t>（仅接受招聘咨询，不接受</w:t>
      </w:r>
      <w:r w:rsidRPr="002D32D4">
        <w:rPr>
          <w:rFonts w:ascii="微软雅黑" w:eastAsia="微软雅黑" w:hAnsi="微软雅黑"/>
          <w:sz w:val="24"/>
          <w:szCs w:val="24"/>
        </w:rPr>
        <w:t>应聘材料）。 </w:t>
      </w:r>
    </w:p>
    <w:p w:rsidR="007A60F1" w:rsidRPr="008261E1" w:rsidRDefault="007A60F1"/>
    <w:sectPr w:rsidR="007A60F1" w:rsidRPr="008261E1" w:rsidSect="006F58A0">
      <w:footerReference w:type="default" r:id="rId7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CC" w:rsidRDefault="00ED34CC">
      <w:r>
        <w:separator/>
      </w:r>
    </w:p>
  </w:endnote>
  <w:endnote w:type="continuationSeparator" w:id="0">
    <w:p w:rsidR="00ED34CC" w:rsidRDefault="00E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464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0779" w:rsidRDefault="00E11DA3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6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6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0779" w:rsidRDefault="00ED34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CC" w:rsidRDefault="00ED34CC">
      <w:r>
        <w:separator/>
      </w:r>
    </w:p>
  </w:footnote>
  <w:footnote w:type="continuationSeparator" w:id="0">
    <w:p w:rsidR="00ED34CC" w:rsidRDefault="00ED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1"/>
    <w:rsid w:val="000643C8"/>
    <w:rsid w:val="0007159E"/>
    <w:rsid w:val="000D3BEC"/>
    <w:rsid w:val="001046C9"/>
    <w:rsid w:val="00115335"/>
    <w:rsid w:val="001547DE"/>
    <w:rsid w:val="00191B7C"/>
    <w:rsid w:val="001A102A"/>
    <w:rsid w:val="001A6BCE"/>
    <w:rsid w:val="00246D73"/>
    <w:rsid w:val="002658E8"/>
    <w:rsid w:val="0028396B"/>
    <w:rsid w:val="002A1F5E"/>
    <w:rsid w:val="002A4520"/>
    <w:rsid w:val="002D5144"/>
    <w:rsid w:val="00361A5F"/>
    <w:rsid w:val="003B3F1D"/>
    <w:rsid w:val="0040163B"/>
    <w:rsid w:val="0046254C"/>
    <w:rsid w:val="004E2166"/>
    <w:rsid w:val="00551D77"/>
    <w:rsid w:val="005B1AED"/>
    <w:rsid w:val="005E59CE"/>
    <w:rsid w:val="005F0FC9"/>
    <w:rsid w:val="00662E0E"/>
    <w:rsid w:val="00724969"/>
    <w:rsid w:val="00780C56"/>
    <w:rsid w:val="007A60F1"/>
    <w:rsid w:val="008261E1"/>
    <w:rsid w:val="008453CA"/>
    <w:rsid w:val="00846CD8"/>
    <w:rsid w:val="00862D17"/>
    <w:rsid w:val="00915570"/>
    <w:rsid w:val="00951FC6"/>
    <w:rsid w:val="009A1F83"/>
    <w:rsid w:val="009B0752"/>
    <w:rsid w:val="00A05C53"/>
    <w:rsid w:val="00A3676D"/>
    <w:rsid w:val="00A36EC3"/>
    <w:rsid w:val="00A37286"/>
    <w:rsid w:val="00A53300"/>
    <w:rsid w:val="00AE4EB8"/>
    <w:rsid w:val="00AE7309"/>
    <w:rsid w:val="00B47B44"/>
    <w:rsid w:val="00B63652"/>
    <w:rsid w:val="00B72BA1"/>
    <w:rsid w:val="00C87148"/>
    <w:rsid w:val="00C87BA1"/>
    <w:rsid w:val="00CC7197"/>
    <w:rsid w:val="00CD1581"/>
    <w:rsid w:val="00D25515"/>
    <w:rsid w:val="00D314ED"/>
    <w:rsid w:val="00D35ECA"/>
    <w:rsid w:val="00D36373"/>
    <w:rsid w:val="00DB2AAA"/>
    <w:rsid w:val="00E11DA3"/>
    <w:rsid w:val="00E20CA4"/>
    <w:rsid w:val="00E52AAE"/>
    <w:rsid w:val="00E80205"/>
    <w:rsid w:val="00E844E5"/>
    <w:rsid w:val="00EC0D16"/>
    <w:rsid w:val="00EC5D02"/>
    <w:rsid w:val="00ED18EA"/>
    <w:rsid w:val="00ED34CC"/>
    <w:rsid w:val="00EE50D7"/>
    <w:rsid w:val="00F11F2C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AC9444-EF50-48A9-AF8D-E5054173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E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82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261E1"/>
    <w:rPr>
      <w:rFonts w:ascii="等线" w:eastAsia="等线" w:hAnsi="等线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8261E1"/>
    <w:rPr>
      <w:rFonts w:ascii="等线" w:eastAsia="等线" w:hAnsi="等线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26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261E1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2A4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A4520"/>
    <w:rPr>
      <w:rFonts w:ascii="等线" w:eastAsia="等线" w:hAnsi="等线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04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e.com.cn/dalianshangpin/gywm7/rczp/6146043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1025</Characters>
  <Application>Microsoft Office Word</Application>
  <DocSecurity>0</DocSecurity>
  <Lines>8</Lines>
  <Paragraphs>2</Paragraphs>
  <ScaleCrop>false</ScaleCrop>
  <Company>dce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2019-06-04T02:07:00Z</dcterms:created>
  <dcterms:modified xsi:type="dcterms:W3CDTF">2019-06-04T06:50:00Z</dcterms:modified>
</cp:coreProperties>
</file>